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B9208" w14:textId="68AD8C55" w:rsidR="00395607" w:rsidRDefault="007712B6" w:rsidP="00395607">
      <w:pPr>
        <w:jc w:val="center"/>
        <w:rPr>
          <w:rFonts w:ascii="Calibri" w:hAnsi="Calibri" w:cs="Calibri"/>
          <w:b/>
          <w:sz w:val="36"/>
          <w:szCs w:val="36"/>
        </w:rPr>
      </w:pPr>
      <w:r w:rsidRPr="004F1C8D">
        <w:rPr>
          <w:rFonts w:ascii="Calibri" w:hAnsi="Calibri" w:cs="Calibri"/>
          <w:b/>
          <w:sz w:val="36"/>
          <w:szCs w:val="36"/>
        </w:rPr>
        <w:t>BP</w:t>
      </w:r>
      <w:r w:rsidR="005C6B57">
        <w:rPr>
          <w:rFonts w:ascii="Calibri" w:hAnsi="Calibri" w:cs="Calibri"/>
          <w:b/>
          <w:sz w:val="36"/>
          <w:szCs w:val="36"/>
        </w:rPr>
        <w:t>5</w:t>
      </w:r>
      <w:r>
        <w:rPr>
          <w:rFonts w:ascii="Calibri" w:hAnsi="Calibri" w:cs="Calibri"/>
          <w:b/>
          <w:sz w:val="36"/>
          <w:szCs w:val="36"/>
        </w:rPr>
        <w:t xml:space="preserve"> </w:t>
      </w:r>
      <w:r w:rsidR="00AC19B2">
        <w:rPr>
          <w:rFonts w:ascii="Calibri" w:hAnsi="Calibri" w:cs="Calibri"/>
          <w:b/>
          <w:sz w:val="36"/>
          <w:szCs w:val="36"/>
        </w:rPr>
        <w:t>20</w:t>
      </w:r>
      <w:r w:rsidR="007A3459">
        <w:rPr>
          <w:rFonts w:ascii="Calibri" w:hAnsi="Calibri" w:cs="Calibri"/>
          <w:b/>
          <w:sz w:val="36"/>
          <w:szCs w:val="36"/>
        </w:rPr>
        <w:t>2</w:t>
      </w:r>
      <w:r w:rsidR="005C6B57">
        <w:rPr>
          <w:rFonts w:ascii="Calibri" w:hAnsi="Calibri" w:cs="Calibri"/>
          <w:b/>
          <w:sz w:val="36"/>
          <w:szCs w:val="36"/>
        </w:rPr>
        <w:t>3</w:t>
      </w:r>
      <w:r w:rsidR="00AC19B2">
        <w:rPr>
          <w:rFonts w:ascii="Calibri" w:hAnsi="Calibri" w:cs="Calibri"/>
          <w:b/>
          <w:sz w:val="36"/>
          <w:szCs w:val="36"/>
        </w:rPr>
        <w:t>-</w:t>
      </w:r>
      <w:r w:rsidR="00B53B6A">
        <w:rPr>
          <w:rFonts w:ascii="Calibri" w:hAnsi="Calibri" w:cs="Calibri"/>
          <w:b/>
          <w:sz w:val="36"/>
          <w:szCs w:val="36"/>
        </w:rPr>
        <w:t>2</w:t>
      </w:r>
      <w:r w:rsidR="005C6B57">
        <w:rPr>
          <w:rFonts w:ascii="Calibri" w:hAnsi="Calibri" w:cs="Calibri"/>
          <w:b/>
          <w:sz w:val="36"/>
          <w:szCs w:val="36"/>
        </w:rPr>
        <w:t>4</w:t>
      </w:r>
      <w:r w:rsidR="003D0A4A">
        <w:rPr>
          <w:rFonts w:ascii="Calibri" w:hAnsi="Calibri" w:cs="Calibri"/>
          <w:b/>
          <w:sz w:val="36"/>
          <w:szCs w:val="36"/>
        </w:rPr>
        <w:t xml:space="preserve"> </w:t>
      </w:r>
      <w:r w:rsidR="00195166" w:rsidRPr="00950A29">
        <w:rPr>
          <w:rFonts w:ascii="Calibri" w:hAnsi="Calibri" w:cs="Calibri"/>
          <w:b/>
          <w:sz w:val="36"/>
          <w:szCs w:val="36"/>
        </w:rPr>
        <w:t>Epi Work</w:t>
      </w:r>
      <w:r w:rsidR="00A9237D" w:rsidRPr="00950A29">
        <w:rPr>
          <w:rFonts w:ascii="Calibri" w:hAnsi="Calibri" w:cs="Calibri"/>
          <w:b/>
          <w:sz w:val="36"/>
          <w:szCs w:val="36"/>
        </w:rPr>
        <w:t xml:space="preserve"> P</w:t>
      </w:r>
      <w:r w:rsidR="00195166" w:rsidRPr="00950A29">
        <w:rPr>
          <w:rFonts w:ascii="Calibri" w:hAnsi="Calibri" w:cs="Calibri"/>
          <w:b/>
          <w:sz w:val="36"/>
          <w:szCs w:val="36"/>
        </w:rPr>
        <w:t>lan</w:t>
      </w:r>
    </w:p>
    <w:p w14:paraId="5DFE049C" w14:textId="5F132EA7" w:rsidR="00395607" w:rsidRDefault="00395607" w:rsidP="00395607">
      <w:pPr>
        <w:jc w:val="center"/>
        <w:rPr>
          <w:rFonts w:ascii="Calibri" w:hAnsi="Calibri" w:cs="Calibri"/>
          <w:b/>
          <w:sz w:val="32"/>
          <w:szCs w:val="32"/>
        </w:rPr>
      </w:pPr>
      <w:r w:rsidRPr="00EA69A9">
        <w:rPr>
          <w:rFonts w:ascii="Calibri" w:hAnsi="Calibri" w:cs="Calibri"/>
          <w:b/>
          <w:sz w:val="32"/>
          <w:szCs w:val="32"/>
        </w:rPr>
        <w:t xml:space="preserve">Due: </w:t>
      </w:r>
      <w:r w:rsidR="001864C9">
        <w:rPr>
          <w:rFonts w:ascii="Calibri" w:hAnsi="Calibri" w:cs="Calibri"/>
          <w:b/>
          <w:sz w:val="32"/>
          <w:szCs w:val="32"/>
        </w:rPr>
        <w:t>August</w:t>
      </w:r>
      <w:r w:rsidR="001864C9" w:rsidRPr="00EA69A9">
        <w:rPr>
          <w:rFonts w:ascii="Calibri" w:hAnsi="Calibri" w:cs="Calibri"/>
          <w:b/>
          <w:sz w:val="32"/>
          <w:szCs w:val="32"/>
        </w:rPr>
        <w:t xml:space="preserve"> </w:t>
      </w:r>
      <w:r w:rsidR="00E137BB">
        <w:rPr>
          <w:rFonts w:ascii="Calibri" w:hAnsi="Calibri" w:cs="Calibri"/>
          <w:b/>
          <w:sz w:val="32"/>
          <w:szCs w:val="32"/>
        </w:rPr>
        <w:t>5</w:t>
      </w:r>
      <w:r w:rsidR="00EA69A9" w:rsidRPr="00EA69A9">
        <w:rPr>
          <w:rFonts w:ascii="Calibri" w:hAnsi="Calibri" w:cs="Calibri"/>
          <w:b/>
          <w:sz w:val="32"/>
          <w:szCs w:val="32"/>
        </w:rPr>
        <w:t>, 20</w:t>
      </w:r>
      <w:r w:rsidR="00B53B6A">
        <w:rPr>
          <w:rFonts w:ascii="Calibri" w:hAnsi="Calibri" w:cs="Calibri"/>
          <w:b/>
          <w:sz w:val="32"/>
          <w:szCs w:val="32"/>
        </w:rPr>
        <w:t>2</w:t>
      </w:r>
      <w:r w:rsidR="005C6B57">
        <w:rPr>
          <w:rFonts w:ascii="Calibri" w:hAnsi="Calibri" w:cs="Calibri"/>
          <w:b/>
          <w:sz w:val="32"/>
          <w:szCs w:val="32"/>
        </w:rPr>
        <w:t>4</w:t>
      </w:r>
    </w:p>
    <w:p w14:paraId="7503CE5A" w14:textId="77777777" w:rsidR="00395607" w:rsidRPr="004E7DB4" w:rsidRDefault="00395607">
      <w:pPr>
        <w:rPr>
          <w:rFonts w:ascii="Calibri" w:hAnsi="Calibri" w:cs="Calibri"/>
          <w:sz w:val="32"/>
          <w:szCs w:val="32"/>
        </w:rPr>
      </w:pPr>
    </w:p>
    <w:p w14:paraId="2E10524D" w14:textId="77777777" w:rsidR="00524024" w:rsidRPr="00955674" w:rsidRDefault="00524024" w:rsidP="00524024">
      <w:pPr>
        <w:spacing w:after="120"/>
        <w:rPr>
          <w:rFonts w:ascii="Calibri" w:hAnsi="Calibri" w:cs="Calibri"/>
          <w:b/>
          <w:sz w:val="22"/>
          <w:szCs w:val="22"/>
        </w:rPr>
      </w:pPr>
      <w:r w:rsidRPr="00955674">
        <w:rPr>
          <w:rFonts w:ascii="Calibri" w:hAnsi="Calibri" w:cs="Calibri"/>
          <w:b/>
          <w:sz w:val="22"/>
          <w:szCs w:val="22"/>
        </w:rPr>
        <w:t>Introduction</w:t>
      </w:r>
    </w:p>
    <w:p w14:paraId="43321456" w14:textId="2DDCC30B" w:rsidR="00524024" w:rsidRPr="00955674" w:rsidRDefault="00A90B6F" w:rsidP="00AE4258">
      <w:pPr>
        <w:spacing w:after="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Epi w</w:t>
      </w:r>
      <w:r w:rsidR="00524024" w:rsidRPr="00955674">
        <w:rPr>
          <w:rFonts w:ascii="Calibri" w:hAnsi="Calibri" w:cs="Calibri"/>
          <w:sz w:val="22"/>
          <w:szCs w:val="22"/>
        </w:rPr>
        <w:t xml:space="preserve">ork plan items </w:t>
      </w:r>
      <w:r>
        <w:rPr>
          <w:rFonts w:ascii="Calibri" w:hAnsi="Calibri" w:cs="Calibri"/>
          <w:sz w:val="22"/>
          <w:szCs w:val="22"/>
        </w:rPr>
        <w:t xml:space="preserve">are </w:t>
      </w:r>
      <w:r w:rsidR="00524024" w:rsidRPr="00955674">
        <w:rPr>
          <w:rFonts w:ascii="Calibri" w:hAnsi="Calibri" w:cs="Calibri"/>
          <w:sz w:val="22"/>
          <w:szCs w:val="22"/>
        </w:rPr>
        <w:t xml:space="preserve">developed in accordance with the Public Health Emergency Preparedness (PHEP) </w:t>
      </w:r>
      <w:r w:rsidR="000B22F7">
        <w:rPr>
          <w:rFonts w:ascii="Calibri" w:hAnsi="Calibri" w:cs="Calibri"/>
          <w:sz w:val="22"/>
          <w:szCs w:val="22"/>
        </w:rPr>
        <w:t>cooperative agreement</w:t>
      </w:r>
      <w:r w:rsidR="00524024" w:rsidRPr="00955674">
        <w:rPr>
          <w:rFonts w:ascii="Calibri" w:hAnsi="Calibri" w:cs="Calibri"/>
          <w:sz w:val="22"/>
          <w:szCs w:val="22"/>
        </w:rPr>
        <w:t xml:space="preserve">. </w:t>
      </w:r>
      <w:r w:rsidR="00D73137">
        <w:rPr>
          <w:rFonts w:ascii="Calibri" w:hAnsi="Calibri" w:cs="Calibri"/>
          <w:sz w:val="22"/>
          <w:szCs w:val="22"/>
        </w:rPr>
        <w:t xml:space="preserve">This work plan addresses </w:t>
      </w:r>
      <w:r w:rsidR="00D73137" w:rsidRPr="004F1C8D">
        <w:rPr>
          <w:rFonts w:ascii="Calibri" w:hAnsi="Calibri" w:cs="Calibri"/>
          <w:sz w:val="22"/>
          <w:szCs w:val="22"/>
        </w:rPr>
        <w:t>the BP</w:t>
      </w:r>
      <w:r w:rsidR="005C6B57">
        <w:rPr>
          <w:rFonts w:ascii="Calibri" w:hAnsi="Calibri" w:cs="Calibri"/>
          <w:sz w:val="22"/>
          <w:szCs w:val="22"/>
        </w:rPr>
        <w:t>5</w:t>
      </w:r>
      <w:r w:rsidR="00D73137" w:rsidRPr="004F1C8D">
        <w:rPr>
          <w:rFonts w:ascii="Calibri" w:hAnsi="Calibri" w:cs="Calibri"/>
          <w:sz w:val="22"/>
          <w:szCs w:val="22"/>
        </w:rPr>
        <w:t xml:space="preserve"> Budget</w:t>
      </w:r>
      <w:r w:rsidR="00D73137">
        <w:rPr>
          <w:rFonts w:ascii="Calibri" w:hAnsi="Calibri" w:cs="Calibri"/>
          <w:sz w:val="22"/>
          <w:szCs w:val="22"/>
        </w:rPr>
        <w:t xml:space="preserve"> Period (July 1, 20</w:t>
      </w:r>
      <w:r w:rsidR="007A3459">
        <w:rPr>
          <w:rFonts w:ascii="Calibri" w:hAnsi="Calibri" w:cs="Calibri"/>
          <w:sz w:val="22"/>
          <w:szCs w:val="22"/>
        </w:rPr>
        <w:t>2</w:t>
      </w:r>
      <w:r w:rsidR="005C6B57">
        <w:rPr>
          <w:rFonts w:ascii="Calibri" w:hAnsi="Calibri" w:cs="Calibri"/>
          <w:sz w:val="22"/>
          <w:szCs w:val="22"/>
        </w:rPr>
        <w:t>3</w:t>
      </w:r>
      <w:r w:rsidR="00D73137">
        <w:rPr>
          <w:rFonts w:ascii="Calibri" w:hAnsi="Calibri" w:cs="Calibri"/>
          <w:sz w:val="22"/>
          <w:szCs w:val="22"/>
        </w:rPr>
        <w:t xml:space="preserve"> – June 30, 20</w:t>
      </w:r>
      <w:r w:rsidR="00B53B6A">
        <w:rPr>
          <w:rFonts w:ascii="Calibri" w:hAnsi="Calibri" w:cs="Calibri"/>
          <w:sz w:val="22"/>
          <w:szCs w:val="22"/>
        </w:rPr>
        <w:t>2</w:t>
      </w:r>
      <w:r w:rsidR="005C6B57">
        <w:rPr>
          <w:rFonts w:ascii="Calibri" w:hAnsi="Calibri" w:cs="Calibri"/>
          <w:sz w:val="22"/>
          <w:szCs w:val="22"/>
        </w:rPr>
        <w:t>4</w:t>
      </w:r>
      <w:r w:rsidR="00D73137">
        <w:rPr>
          <w:rFonts w:ascii="Calibri" w:hAnsi="Calibri" w:cs="Calibri"/>
          <w:sz w:val="22"/>
          <w:szCs w:val="22"/>
        </w:rPr>
        <w:t xml:space="preserve">). </w:t>
      </w:r>
      <w:r w:rsidR="00524024" w:rsidRPr="00955674">
        <w:rPr>
          <w:rFonts w:ascii="Calibri" w:hAnsi="Calibri" w:cs="Calibri"/>
          <w:sz w:val="22"/>
          <w:szCs w:val="22"/>
        </w:rPr>
        <w:t xml:space="preserve">Specifically, these items are designed to address the priority Resources Elements found in the four Functions of Capability 13: Public Health Surveillance and Epidemiologic Investigation in the </w:t>
      </w:r>
      <w:hyperlink r:id="rId8" w:history="1">
        <w:r w:rsidR="00524024" w:rsidRPr="00B54FB3">
          <w:rPr>
            <w:rStyle w:val="Hyperlink"/>
            <w:rFonts w:ascii="Calibri" w:hAnsi="Calibri" w:cs="Calibri"/>
            <w:sz w:val="22"/>
            <w:szCs w:val="22"/>
          </w:rPr>
          <w:t xml:space="preserve">Public Health </w:t>
        </w:r>
        <w:r w:rsidR="00B54FB3" w:rsidRPr="00B54FB3">
          <w:rPr>
            <w:rStyle w:val="Hyperlink"/>
            <w:rFonts w:ascii="Calibri" w:hAnsi="Calibri" w:cs="Calibri"/>
            <w:sz w:val="22"/>
            <w:szCs w:val="22"/>
          </w:rPr>
          <w:t xml:space="preserve">Emergency </w:t>
        </w:r>
        <w:r w:rsidR="00524024" w:rsidRPr="00B54FB3">
          <w:rPr>
            <w:rStyle w:val="Hyperlink"/>
            <w:rFonts w:ascii="Calibri" w:hAnsi="Calibri" w:cs="Calibri"/>
            <w:sz w:val="22"/>
            <w:szCs w:val="22"/>
          </w:rPr>
          <w:t xml:space="preserve">Preparedness </w:t>
        </w:r>
        <w:r w:rsidR="00B54FB3" w:rsidRPr="00B54FB3">
          <w:rPr>
            <w:rStyle w:val="Hyperlink"/>
            <w:rFonts w:ascii="Calibri" w:hAnsi="Calibri" w:cs="Calibri"/>
            <w:sz w:val="22"/>
            <w:szCs w:val="22"/>
          </w:rPr>
          <w:t xml:space="preserve">and Response </w:t>
        </w:r>
        <w:r w:rsidR="00524024" w:rsidRPr="00B54FB3">
          <w:rPr>
            <w:rStyle w:val="Hyperlink"/>
            <w:rFonts w:ascii="Calibri" w:hAnsi="Calibri" w:cs="Calibri"/>
            <w:sz w:val="22"/>
            <w:szCs w:val="22"/>
          </w:rPr>
          <w:t>Capabilities: National Standards for State</w:t>
        </w:r>
        <w:r w:rsidR="00B54FB3" w:rsidRPr="00B54FB3">
          <w:rPr>
            <w:rStyle w:val="Hyperlink"/>
            <w:rFonts w:ascii="Calibri" w:hAnsi="Calibri" w:cs="Calibri"/>
            <w:sz w:val="22"/>
            <w:szCs w:val="22"/>
          </w:rPr>
          <w:t>, Local, Tribal, and Territorial</w:t>
        </w:r>
        <w:r w:rsidR="00524024" w:rsidRPr="00B54FB3">
          <w:rPr>
            <w:rStyle w:val="Hyperlink"/>
            <w:rFonts w:ascii="Calibri" w:hAnsi="Calibri" w:cs="Calibri"/>
            <w:sz w:val="22"/>
            <w:szCs w:val="22"/>
          </w:rPr>
          <w:t xml:space="preserve"> </w:t>
        </w:r>
        <w:r w:rsidR="00B54FB3" w:rsidRPr="00B54FB3">
          <w:rPr>
            <w:rStyle w:val="Hyperlink"/>
            <w:rFonts w:ascii="Calibri" w:hAnsi="Calibri" w:cs="Calibri"/>
            <w:sz w:val="22"/>
            <w:szCs w:val="22"/>
          </w:rPr>
          <w:t>Public Health</w:t>
        </w:r>
      </w:hyperlink>
      <w:r w:rsidR="00B54FB3">
        <w:rPr>
          <w:rFonts w:ascii="Calibri" w:hAnsi="Calibri" w:cs="Calibri"/>
          <w:sz w:val="22"/>
          <w:szCs w:val="22"/>
        </w:rPr>
        <w:t xml:space="preserve"> doc</w:t>
      </w:r>
      <w:r w:rsidR="00524024" w:rsidRPr="00B54FB3">
        <w:rPr>
          <w:rFonts w:ascii="Calibri" w:hAnsi="Calibri" w:cs="Calibri"/>
          <w:sz w:val="22"/>
          <w:szCs w:val="22"/>
        </w:rPr>
        <w:t>ument</w:t>
      </w:r>
      <w:r w:rsidR="00524024" w:rsidRPr="00955674">
        <w:rPr>
          <w:rFonts w:ascii="Calibri" w:hAnsi="Calibri" w:cs="Calibri"/>
          <w:sz w:val="22"/>
          <w:szCs w:val="22"/>
        </w:rPr>
        <w:t>. The four Functions are listed below:</w:t>
      </w:r>
    </w:p>
    <w:p w14:paraId="73430234" w14:textId="55B76977" w:rsidR="00524024" w:rsidRPr="00955674" w:rsidRDefault="00524024" w:rsidP="00AE4258">
      <w:pPr>
        <w:spacing w:after="60"/>
        <w:ind w:left="720"/>
        <w:rPr>
          <w:rFonts w:ascii="Calibri" w:hAnsi="Calibri" w:cs="Calibri"/>
          <w:sz w:val="22"/>
          <w:szCs w:val="22"/>
        </w:rPr>
      </w:pPr>
      <w:r w:rsidRPr="00955674">
        <w:rPr>
          <w:rFonts w:ascii="Calibri" w:hAnsi="Calibri" w:cs="Calibri"/>
          <w:sz w:val="22"/>
          <w:szCs w:val="22"/>
        </w:rPr>
        <w:t>1. Conduct</w:t>
      </w:r>
      <w:r w:rsidR="00B54FB3">
        <w:rPr>
          <w:rFonts w:ascii="Calibri" w:hAnsi="Calibri" w:cs="Calibri"/>
          <w:sz w:val="22"/>
          <w:szCs w:val="22"/>
        </w:rPr>
        <w:t xml:space="preserve"> or support</w:t>
      </w:r>
      <w:r w:rsidRPr="00955674">
        <w:rPr>
          <w:rFonts w:ascii="Calibri" w:hAnsi="Calibri" w:cs="Calibri"/>
          <w:sz w:val="22"/>
          <w:szCs w:val="22"/>
        </w:rPr>
        <w:t xml:space="preserve"> public health surveillance </w:t>
      </w:r>
    </w:p>
    <w:p w14:paraId="6CB8725C" w14:textId="77777777" w:rsidR="00524024" w:rsidRPr="00955674" w:rsidRDefault="00524024" w:rsidP="00AE4258">
      <w:pPr>
        <w:spacing w:after="60"/>
        <w:ind w:left="720"/>
        <w:rPr>
          <w:rFonts w:ascii="Calibri" w:hAnsi="Calibri" w:cs="Calibri"/>
          <w:sz w:val="22"/>
          <w:szCs w:val="22"/>
        </w:rPr>
      </w:pPr>
      <w:r w:rsidRPr="00955674">
        <w:rPr>
          <w:rFonts w:ascii="Calibri" w:hAnsi="Calibri" w:cs="Calibri"/>
          <w:sz w:val="22"/>
          <w:szCs w:val="22"/>
        </w:rPr>
        <w:t>2. Conduct public health and epidemiologic investigations</w:t>
      </w:r>
    </w:p>
    <w:p w14:paraId="7B081BCB" w14:textId="77777777" w:rsidR="00524024" w:rsidRPr="00955674" w:rsidRDefault="00524024" w:rsidP="00AE4258">
      <w:pPr>
        <w:spacing w:after="60"/>
        <w:rPr>
          <w:rFonts w:ascii="Calibri" w:hAnsi="Calibri" w:cs="Calibri"/>
          <w:sz w:val="22"/>
          <w:szCs w:val="22"/>
        </w:rPr>
      </w:pPr>
      <w:r w:rsidRPr="00955674">
        <w:rPr>
          <w:rFonts w:ascii="Calibri" w:hAnsi="Calibri" w:cs="Calibri"/>
          <w:sz w:val="22"/>
          <w:szCs w:val="22"/>
        </w:rPr>
        <w:tab/>
        <w:t>3. Recommend, monitor, and analyze mitigation actions</w:t>
      </w:r>
    </w:p>
    <w:p w14:paraId="011F3C00" w14:textId="77777777" w:rsidR="00524024" w:rsidRDefault="00524024" w:rsidP="00AE4258">
      <w:pPr>
        <w:spacing w:after="60"/>
        <w:ind w:left="720"/>
        <w:rPr>
          <w:rFonts w:ascii="Calibri" w:hAnsi="Calibri" w:cs="Calibri"/>
          <w:sz w:val="22"/>
          <w:szCs w:val="22"/>
        </w:rPr>
      </w:pPr>
      <w:r w:rsidRPr="00955674">
        <w:rPr>
          <w:rFonts w:ascii="Calibri" w:hAnsi="Calibri" w:cs="Calibri"/>
          <w:sz w:val="22"/>
          <w:szCs w:val="22"/>
        </w:rPr>
        <w:t>4. Improve public health surveillance and epidemiologic investigation systems</w:t>
      </w:r>
    </w:p>
    <w:p w14:paraId="264D8C37" w14:textId="77777777" w:rsidR="001D5E76" w:rsidRDefault="001D5E76" w:rsidP="002A4EC0">
      <w:pPr>
        <w:spacing w:after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The functions are assessed through the following measures:</w:t>
      </w:r>
    </w:p>
    <w:p w14:paraId="0808E703" w14:textId="455E5ACB" w:rsidR="001D5E76" w:rsidRPr="000B29D7" w:rsidRDefault="001D5E76" w:rsidP="000B29D7">
      <w:pPr>
        <w:pStyle w:val="ListParagraph"/>
        <w:numPr>
          <w:ilvl w:val="0"/>
          <w:numId w:val="22"/>
        </w:numPr>
        <w:spacing w:after="60"/>
        <w:rPr>
          <w:rFonts w:ascii="Calibri" w:hAnsi="Calibri" w:cs="Calibri"/>
          <w:sz w:val="22"/>
          <w:szCs w:val="22"/>
        </w:rPr>
      </w:pPr>
      <w:r w:rsidRPr="000B29D7">
        <w:rPr>
          <w:rFonts w:ascii="Calibri" w:hAnsi="Calibri" w:cs="Calibri"/>
          <w:b/>
          <w:sz w:val="22"/>
          <w:szCs w:val="22"/>
        </w:rPr>
        <w:t>PHEP 13.1</w:t>
      </w:r>
      <w:r w:rsidRPr="000B29D7">
        <w:rPr>
          <w:rFonts w:ascii="Calibri" w:hAnsi="Calibri" w:cs="Calibri"/>
          <w:sz w:val="22"/>
          <w:szCs w:val="22"/>
        </w:rPr>
        <w:t>: Proportion of reports</w:t>
      </w:r>
      <w:r w:rsidR="002A4EC0" w:rsidRPr="000B29D7">
        <w:rPr>
          <w:rFonts w:ascii="Calibri" w:hAnsi="Calibri" w:cs="Calibri"/>
          <w:sz w:val="22"/>
          <w:szCs w:val="22"/>
        </w:rPr>
        <w:t xml:space="preserve"> </w:t>
      </w:r>
      <w:r w:rsidRPr="000B29D7">
        <w:rPr>
          <w:rFonts w:ascii="Calibri" w:hAnsi="Calibri" w:cs="Calibri"/>
          <w:sz w:val="22"/>
          <w:szCs w:val="22"/>
        </w:rPr>
        <w:t>of selected reportable diseases received by a public health agency within the awardee-required timeframe</w:t>
      </w:r>
      <w:r w:rsidR="00276B56">
        <w:rPr>
          <w:rFonts w:ascii="Calibri" w:hAnsi="Calibri" w:cs="Calibri"/>
          <w:sz w:val="22"/>
          <w:szCs w:val="22"/>
        </w:rPr>
        <w:t>.</w:t>
      </w:r>
    </w:p>
    <w:p w14:paraId="58931293" w14:textId="42A59D23" w:rsidR="001D5E76" w:rsidRPr="000B29D7" w:rsidRDefault="001D5E76" w:rsidP="000B29D7">
      <w:pPr>
        <w:pStyle w:val="ListParagraph"/>
        <w:numPr>
          <w:ilvl w:val="0"/>
          <w:numId w:val="22"/>
        </w:numPr>
        <w:spacing w:after="60"/>
        <w:rPr>
          <w:rFonts w:ascii="Calibri" w:hAnsi="Calibri" w:cs="Calibri"/>
          <w:sz w:val="22"/>
          <w:szCs w:val="22"/>
        </w:rPr>
      </w:pPr>
      <w:r w:rsidRPr="000B29D7">
        <w:rPr>
          <w:rFonts w:ascii="Calibri" w:hAnsi="Calibri" w:cs="Calibri"/>
          <w:b/>
          <w:sz w:val="22"/>
          <w:szCs w:val="22"/>
        </w:rPr>
        <w:t>PHEP 13.2</w:t>
      </w:r>
      <w:r w:rsidRPr="000B29D7">
        <w:rPr>
          <w:rFonts w:ascii="Calibri" w:hAnsi="Calibri" w:cs="Calibri"/>
          <w:sz w:val="22"/>
          <w:szCs w:val="22"/>
        </w:rPr>
        <w:t xml:space="preserve">: Proportion of reports of </w:t>
      </w:r>
      <w:r w:rsidR="002A4EC0" w:rsidRPr="000B29D7">
        <w:rPr>
          <w:rFonts w:ascii="Calibri" w:hAnsi="Calibri" w:cs="Calibri"/>
          <w:sz w:val="22"/>
          <w:szCs w:val="22"/>
        </w:rPr>
        <w:t>selected</w:t>
      </w:r>
      <w:r w:rsidRPr="000B29D7">
        <w:rPr>
          <w:rFonts w:ascii="Calibri" w:hAnsi="Calibri" w:cs="Calibri"/>
          <w:sz w:val="22"/>
          <w:szCs w:val="22"/>
        </w:rPr>
        <w:t xml:space="preserve"> reportable diseases for which public health control measure(s) were initiated within the appropriate timeframe</w:t>
      </w:r>
      <w:r w:rsidR="00276B56">
        <w:rPr>
          <w:rFonts w:ascii="Calibri" w:hAnsi="Calibri" w:cs="Calibri"/>
          <w:sz w:val="22"/>
          <w:szCs w:val="22"/>
        </w:rPr>
        <w:t>.</w:t>
      </w:r>
    </w:p>
    <w:p w14:paraId="1D3C879B" w14:textId="77777777" w:rsidR="00524024" w:rsidRPr="00955674" w:rsidRDefault="00524024" w:rsidP="00AE4258">
      <w:pPr>
        <w:spacing w:after="60"/>
        <w:rPr>
          <w:rFonts w:ascii="Calibri" w:hAnsi="Calibri" w:cs="Calibri"/>
          <w:sz w:val="22"/>
          <w:szCs w:val="22"/>
        </w:rPr>
      </w:pPr>
      <w:r w:rsidRPr="00955674">
        <w:rPr>
          <w:rFonts w:ascii="Calibri" w:hAnsi="Calibri" w:cs="Calibri"/>
          <w:sz w:val="22"/>
          <w:szCs w:val="22"/>
        </w:rPr>
        <w:t xml:space="preserve">In addition, items in the work plan address Capability 6: Information Sharing which addresses identification of stakeholders to be incorporated in information flow, development of rules and data elements for sharing and the exchange of information.  </w:t>
      </w:r>
    </w:p>
    <w:p w14:paraId="362AFA35" w14:textId="77777777" w:rsidR="00A62C11" w:rsidRPr="00974630" w:rsidRDefault="00A62C11" w:rsidP="00AE4258">
      <w:pPr>
        <w:spacing w:after="60"/>
        <w:rPr>
          <w:rFonts w:ascii="Calibri" w:hAnsi="Calibri" w:cs="Calibri"/>
          <w:sz w:val="22"/>
          <w:szCs w:val="22"/>
        </w:rPr>
      </w:pPr>
      <w:r w:rsidRPr="00974630">
        <w:rPr>
          <w:rFonts w:ascii="Calibri" w:hAnsi="Calibri" w:cs="Calibri"/>
          <w:sz w:val="22"/>
          <w:szCs w:val="22"/>
        </w:rPr>
        <w:t xml:space="preserve">Per the PHEP cooperative agreement requirements, these tasks were designed to demonstrate the ability of health jurisdictions to analyze and interpret public health data.  </w:t>
      </w:r>
    </w:p>
    <w:p w14:paraId="29CDA63C" w14:textId="77777777" w:rsidR="00A62C11" w:rsidRPr="00974630" w:rsidRDefault="00A62C11" w:rsidP="00A62C11">
      <w:pPr>
        <w:rPr>
          <w:rFonts w:ascii="Calibri" w:hAnsi="Calibri" w:cs="Calibri"/>
          <w:sz w:val="22"/>
          <w:szCs w:val="22"/>
          <w:highlight w:val="yellow"/>
        </w:rPr>
      </w:pPr>
    </w:p>
    <w:p w14:paraId="516F239D" w14:textId="77777777" w:rsidR="00195166" w:rsidRPr="004E7DB4" w:rsidRDefault="00195166" w:rsidP="00AE4258">
      <w:pPr>
        <w:spacing w:after="80"/>
        <w:jc w:val="center"/>
        <w:rPr>
          <w:rFonts w:ascii="Calibri" w:hAnsi="Calibri" w:cs="Calibri"/>
          <w:b/>
          <w:sz w:val="28"/>
          <w:szCs w:val="28"/>
        </w:rPr>
      </w:pPr>
      <w:r w:rsidRPr="004E7DB4">
        <w:rPr>
          <w:rFonts w:ascii="Calibri" w:hAnsi="Calibri" w:cs="Calibri"/>
          <w:b/>
          <w:sz w:val="28"/>
          <w:szCs w:val="28"/>
        </w:rPr>
        <w:t>Instructions</w:t>
      </w:r>
      <w:r w:rsidR="000E4557">
        <w:rPr>
          <w:rFonts w:ascii="Calibri" w:hAnsi="Calibri" w:cs="Calibri"/>
          <w:b/>
          <w:sz w:val="28"/>
          <w:szCs w:val="28"/>
        </w:rPr>
        <w:t xml:space="preserve">: </w:t>
      </w:r>
    </w:p>
    <w:p w14:paraId="2FB61361" w14:textId="0F984D68" w:rsidR="002461EF" w:rsidRDefault="005C6B57" w:rsidP="002461EF">
      <w:pPr>
        <w:numPr>
          <w:ilvl w:val="0"/>
          <w:numId w:val="3"/>
        </w:numPr>
        <w:spacing w:after="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DUE QUARTERLY: </w:t>
      </w:r>
      <w:r w:rsidR="00276B56">
        <w:rPr>
          <w:rFonts w:ascii="Calibri" w:hAnsi="Calibri" w:cs="Calibri"/>
          <w:sz w:val="22"/>
          <w:szCs w:val="22"/>
        </w:rPr>
        <w:t>S</w:t>
      </w:r>
      <w:r w:rsidR="002461EF">
        <w:rPr>
          <w:rFonts w:ascii="Calibri" w:hAnsi="Calibri" w:cs="Calibri"/>
          <w:sz w:val="22"/>
          <w:szCs w:val="22"/>
        </w:rPr>
        <w:t xml:space="preserve">ubmit the quarterly MDSS user reviews </w:t>
      </w:r>
      <w:r w:rsidR="002461EF" w:rsidRPr="00A62C11">
        <w:rPr>
          <w:rFonts w:ascii="Calibri" w:hAnsi="Calibri" w:cs="Calibri"/>
          <w:b/>
          <w:sz w:val="22"/>
          <w:szCs w:val="22"/>
        </w:rPr>
        <w:t>to your Regional Epidemiologist</w:t>
      </w:r>
      <w:r w:rsidR="002461EF" w:rsidRPr="00A62C11">
        <w:rPr>
          <w:rFonts w:ascii="Calibri" w:hAnsi="Calibri" w:cs="Calibri"/>
          <w:sz w:val="22"/>
          <w:szCs w:val="22"/>
        </w:rPr>
        <w:t xml:space="preserve"> </w:t>
      </w:r>
      <w:r w:rsidR="00276B56">
        <w:rPr>
          <w:rFonts w:ascii="Calibri" w:hAnsi="Calibri" w:cs="Calibri"/>
          <w:sz w:val="22"/>
          <w:szCs w:val="22"/>
        </w:rPr>
        <w:t>in October, January, April, and July.</w:t>
      </w:r>
    </w:p>
    <w:p w14:paraId="771245CE" w14:textId="3BB9E1C6" w:rsidR="00395607" w:rsidRPr="00A62C11" w:rsidRDefault="00276B56" w:rsidP="00AE4258">
      <w:pPr>
        <w:numPr>
          <w:ilvl w:val="0"/>
          <w:numId w:val="3"/>
        </w:numPr>
        <w:spacing w:after="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="00395607" w:rsidRPr="00A62C11">
        <w:rPr>
          <w:rFonts w:ascii="Calibri" w:hAnsi="Calibri" w:cs="Calibri"/>
          <w:sz w:val="22"/>
          <w:szCs w:val="22"/>
        </w:rPr>
        <w:t xml:space="preserve">urn in </w:t>
      </w:r>
      <w:r w:rsidR="003F4D96" w:rsidRPr="00A62C11">
        <w:rPr>
          <w:rFonts w:ascii="Calibri" w:hAnsi="Calibri" w:cs="Calibri"/>
          <w:sz w:val="22"/>
          <w:szCs w:val="22"/>
        </w:rPr>
        <w:t xml:space="preserve">all </w:t>
      </w:r>
      <w:r w:rsidR="00D66F87" w:rsidRPr="00A62C11">
        <w:rPr>
          <w:rFonts w:ascii="Calibri" w:hAnsi="Calibri" w:cs="Calibri"/>
          <w:sz w:val="22"/>
          <w:szCs w:val="22"/>
        </w:rPr>
        <w:t xml:space="preserve">required </w:t>
      </w:r>
      <w:r w:rsidR="003F4D96" w:rsidRPr="00A62C11">
        <w:rPr>
          <w:rFonts w:ascii="Calibri" w:hAnsi="Calibri" w:cs="Calibri"/>
          <w:sz w:val="22"/>
          <w:szCs w:val="22"/>
        </w:rPr>
        <w:t xml:space="preserve">documentation </w:t>
      </w:r>
      <w:r w:rsidR="00395607" w:rsidRPr="00A62C11">
        <w:rPr>
          <w:rFonts w:ascii="Calibri" w:hAnsi="Calibri" w:cs="Calibri"/>
          <w:b/>
          <w:sz w:val="22"/>
          <w:szCs w:val="22"/>
        </w:rPr>
        <w:t>to your Regional Epidemiol</w:t>
      </w:r>
      <w:r w:rsidR="000E2D22" w:rsidRPr="00A62C11">
        <w:rPr>
          <w:rFonts w:ascii="Calibri" w:hAnsi="Calibri" w:cs="Calibri"/>
          <w:b/>
          <w:sz w:val="22"/>
          <w:szCs w:val="22"/>
        </w:rPr>
        <w:t>ogist</w:t>
      </w:r>
      <w:r w:rsidR="000E2D22" w:rsidRPr="00A62C11">
        <w:rPr>
          <w:rFonts w:ascii="Calibri" w:hAnsi="Calibri" w:cs="Calibri"/>
          <w:sz w:val="22"/>
          <w:szCs w:val="22"/>
        </w:rPr>
        <w:t xml:space="preserve"> via email no later than </w:t>
      </w:r>
      <w:r w:rsidR="001864C9" w:rsidRPr="00A62C11">
        <w:rPr>
          <w:rFonts w:ascii="Calibri" w:hAnsi="Calibri" w:cs="Calibri"/>
          <w:sz w:val="22"/>
          <w:szCs w:val="22"/>
        </w:rPr>
        <w:t xml:space="preserve">August </w:t>
      </w:r>
      <w:r w:rsidR="00E137BB">
        <w:rPr>
          <w:rFonts w:ascii="Calibri" w:hAnsi="Calibri" w:cs="Calibri"/>
          <w:sz w:val="22"/>
          <w:szCs w:val="22"/>
        </w:rPr>
        <w:t>5</w:t>
      </w:r>
      <w:r w:rsidR="00EA69A9" w:rsidRPr="00A62C11">
        <w:rPr>
          <w:rFonts w:ascii="Calibri" w:hAnsi="Calibri" w:cs="Calibri"/>
          <w:sz w:val="22"/>
          <w:szCs w:val="22"/>
        </w:rPr>
        <w:t>, 20</w:t>
      </w:r>
      <w:r w:rsidR="00B53B6A">
        <w:rPr>
          <w:rFonts w:ascii="Calibri" w:hAnsi="Calibri" w:cs="Calibri"/>
          <w:sz w:val="22"/>
          <w:szCs w:val="22"/>
        </w:rPr>
        <w:t>2</w:t>
      </w:r>
      <w:r w:rsidR="005C6B57">
        <w:rPr>
          <w:rFonts w:ascii="Calibri" w:hAnsi="Calibri" w:cs="Calibri"/>
          <w:sz w:val="22"/>
          <w:szCs w:val="22"/>
        </w:rPr>
        <w:t>4</w:t>
      </w:r>
      <w:r w:rsidR="00EA69A9" w:rsidRPr="00A62C11">
        <w:rPr>
          <w:rFonts w:ascii="Calibri" w:hAnsi="Calibri" w:cs="Calibri"/>
          <w:sz w:val="22"/>
          <w:szCs w:val="22"/>
        </w:rPr>
        <w:t>.</w:t>
      </w:r>
      <w:r w:rsidR="000E4557">
        <w:rPr>
          <w:rFonts w:ascii="Calibri" w:hAnsi="Calibri" w:cs="Calibri"/>
          <w:sz w:val="22"/>
          <w:szCs w:val="22"/>
        </w:rPr>
        <w:t xml:space="preserve"> Please note that </w:t>
      </w:r>
      <w:r w:rsidR="002461EF">
        <w:rPr>
          <w:rFonts w:ascii="Calibri" w:hAnsi="Calibri" w:cs="Calibri"/>
          <w:sz w:val="22"/>
          <w:szCs w:val="22"/>
        </w:rPr>
        <w:t xml:space="preserve">some tasks need to be performed </w:t>
      </w:r>
      <w:r w:rsidR="005C6B57">
        <w:rPr>
          <w:rFonts w:ascii="Calibri" w:hAnsi="Calibri" w:cs="Calibri"/>
          <w:sz w:val="22"/>
          <w:szCs w:val="22"/>
        </w:rPr>
        <w:t xml:space="preserve">and submitted </w:t>
      </w:r>
      <w:r w:rsidR="002461EF">
        <w:rPr>
          <w:rFonts w:ascii="Calibri" w:hAnsi="Calibri" w:cs="Calibri"/>
          <w:sz w:val="22"/>
          <w:szCs w:val="22"/>
        </w:rPr>
        <w:t xml:space="preserve">quarterly. </w:t>
      </w:r>
      <w:r w:rsidR="00FF0B1C">
        <w:rPr>
          <w:rFonts w:ascii="Calibri" w:hAnsi="Calibri" w:cs="Calibri"/>
          <w:sz w:val="22"/>
          <w:szCs w:val="22"/>
        </w:rPr>
        <w:t xml:space="preserve"> </w:t>
      </w:r>
      <w:r w:rsidR="00FF0B1C" w:rsidRPr="00AD43CB">
        <w:rPr>
          <w:rFonts w:ascii="Calibri" w:hAnsi="Calibri" w:cs="Calibri"/>
          <w:sz w:val="22"/>
          <w:szCs w:val="22"/>
        </w:rPr>
        <w:t>The Enhanced Analysis will be distributed by December 20</w:t>
      </w:r>
      <w:r w:rsidR="002E3E48">
        <w:rPr>
          <w:rFonts w:ascii="Calibri" w:hAnsi="Calibri" w:cs="Calibri"/>
          <w:sz w:val="22"/>
          <w:szCs w:val="22"/>
        </w:rPr>
        <w:t>2</w:t>
      </w:r>
      <w:r w:rsidR="005C6B57">
        <w:rPr>
          <w:rFonts w:ascii="Calibri" w:hAnsi="Calibri" w:cs="Calibri"/>
          <w:sz w:val="22"/>
          <w:szCs w:val="22"/>
        </w:rPr>
        <w:t>3</w:t>
      </w:r>
      <w:r w:rsidR="00AD43CB" w:rsidRPr="00AD43CB">
        <w:rPr>
          <w:rFonts w:ascii="Calibri" w:hAnsi="Calibri" w:cs="Calibri"/>
          <w:sz w:val="22"/>
          <w:szCs w:val="22"/>
        </w:rPr>
        <w:t>. M</w:t>
      </w:r>
      <w:r w:rsidR="000E4557" w:rsidRPr="00AD43CB">
        <w:rPr>
          <w:rFonts w:ascii="Calibri" w:hAnsi="Calibri" w:cs="Calibri"/>
          <w:sz w:val="22"/>
          <w:szCs w:val="22"/>
        </w:rPr>
        <w:t xml:space="preserve">ost </w:t>
      </w:r>
      <w:r w:rsidR="002461EF" w:rsidRPr="00AD43CB">
        <w:rPr>
          <w:rFonts w:ascii="Calibri" w:hAnsi="Calibri" w:cs="Calibri"/>
          <w:sz w:val="22"/>
          <w:szCs w:val="22"/>
        </w:rPr>
        <w:t xml:space="preserve">Enhanced Analysis </w:t>
      </w:r>
      <w:r w:rsidR="000E4557" w:rsidRPr="00AD43CB">
        <w:rPr>
          <w:rFonts w:ascii="Calibri" w:hAnsi="Calibri" w:cs="Calibri"/>
          <w:sz w:val="22"/>
          <w:szCs w:val="22"/>
        </w:rPr>
        <w:t xml:space="preserve">tasks cannot be completed until </w:t>
      </w:r>
      <w:r w:rsidR="000148F1">
        <w:rPr>
          <w:rFonts w:ascii="Calibri" w:hAnsi="Calibri" w:cs="Calibri"/>
          <w:sz w:val="22"/>
          <w:szCs w:val="22"/>
        </w:rPr>
        <w:t>July 1, 2024</w:t>
      </w:r>
      <w:r w:rsidR="000E4557" w:rsidRPr="00AD43CB">
        <w:rPr>
          <w:rFonts w:ascii="Calibri" w:hAnsi="Calibri" w:cs="Calibri"/>
          <w:sz w:val="22"/>
          <w:szCs w:val="22"/>
        </w:rPr>
        <w:t>.</w:t>
      </w:r>
    </w:p>
    <w:p w14:paraId="130CDA50" w14:textId="50167454" w:rsidR="000E4557" w:rsidRPr="004E74D9" w:rsidRDefault="00395607" w:rsidP="00AE4258">
      <w:pPr>
        <w:numPr>
          <w:ilvl w:val="0"/>
          <w:numId w:val="3"/>
        </w:numPr>
        <w:spacing w:after="80"/>
        <w:rPr>
          <w:rFonts w:ascii="Calibri" w:hAnsi="Calibri" w:cs="Calibri"/>
          <w:b/>
          <w:sz w:val="22"/>
          <w:szCs w:val="22"/>
        </w:rPr>
      </w:pPr>
      <w:r w:rsidRPr="004E74D9">
        <w:rPr>
          <w:rFonts w:ascii="Calibri" w:hAnsi="Calibri" w:cs="Calibri"/>
          <w:sz w:val="22"/>
          <w:szCs w:val="22"/>
        </w:rPr>
        <w:t xml:space="preserve">Regional Epidemiologists </w:t>
      </w:r>
      <w:r w:rsidR="001864C9" w:rsidRPr="004E74D9">
        <w:rPr>
          <w:rFonts w:ascii="Calibri" w:hAnsi="Calibri" w:cs="Calibri"/>
          <w:sz w:val="22"/>
          <w:szCs w:val="22"/>
        </w:rPr>
        <w:t>are</w:t>
      </w:r>
      <w:r w:rsidRPr="004E74D9">
        <w:rPr>
          <w:rFonts w:ascii="Calibri" w:hAnsi="Calibri" w:cs="Calibri"/>
          <w:sz w:val="22"/>
          <w:szCs w:val="22"/>
        </w:rPr>
        <w:t xml:space="preserve"> available to answer any work</w:t>
      </w:r>
      <w:r w:rsidR="00CC59EF" w:rsidRPr="004E74D9">
        <w:rPr>
          <w:rFonts w:ascii="Calibri" w:hAnsi="Calibri" w:cs="Calibri"/>
          <w:sz w:val="22"/>
          <w:szCs w:val="22"/>
        </w:rPr>
        <w:t xml:space="preserve"> </w:t>
      </w:r>
      <w:r w:rsidRPr="004E74D9">
        <w:rPr>
          <w:rFonts w:ascii="Calibri" w:hAnsi="Calibri" w:cs="Calibri"/>
          <w:sz w:val="22"/>
          <w:szCs w:val="22"/>
        </w:rPr>
        <w:t xml:space="preserve">plan </w:t>
      </w:r>
      <w:r w:rsidR="005C6B57">
        <w:rPr>
          <w:rFonts w:ascii="Calibri" w:hAnsi="Calibri" w:cs="Calibri"/>
          <w:sz w:val="22"/>
          <w:szCs w:val="22"/>
        </w:rPr>
        <w:t>questions</w:t>
      </w:r>
      <w:r w:rsidRPr="004E74D9">
        <w:rPr>
          <w:rFonts w:ascii="Calibri" w:hAnsi="Calibri" w:cs="Calibri"/>
          <w:sz w:val="22"/>
          <w:szCs w:val="22"/>
        </w:rPr>
        <w:t>.</w:t>
      </w:r>
      <w:r w:rsidR="008F5A64" w:rsidRPr="004E74D9">
        <w:rPr>
          <w:rFonts w:ascii="Calibri" w:hAnsi="Calibri" w:cs="Calibri"/>
          <w:sz w:val="22"/>
          <w:szCs w:val="22"/>
        </w:rPr>
        <w:t xml:space="preserve"> </w:t>
      </w:r>
      <w:r w:rsidR="004D26F0" w:rsidRPr="004E74D9">
        <w:rPr>
          <w:rFonts w:ascii="Calibri" w:hAnsi="Calibri" w:cs="Calibri"/>
          <w:sz w:val="22"/>
          <w:szCs w:val="22"/>
        </w:rPr>
        <w:t xml:space="preserve"> </w:t>
      </w:r>
      <w:r w:rsidR="000E4557" w:rsidRPr="004E74D9">
        <w:rPr>
          <w:rFonts w:ascii="Calibri" w:hAnsi="Calibri" w:cs="Calibri"/>
          <w:b/>
          <w:sz w:val="22"/>
          <w:szCs w:val="22"/>
        </w:rPr>
        <w:t>If you experience any difficulty in completing these tasks</w:t>
      </w:r>
      <w:r w:rsidR="00A90B6F">
        <w:rPr>
          <w:rFonts w:ascii="Calibri" w:hAnsi="Calibri" w:cs="Calibri"/>
          <w:b/>
          <w:sz w:val="22"/>
          <w:szCs w:val="22"/>
        </w:rPr>
        <w:t>,</w:t>
      </w:r>
      <w:r w:rsidR="000E4557" w:rsidRPr="004E74D9">
        <w:rPr>
          <w:rFonts w:ascii="Calibri" w:hAnsi="Calibri" w:cs="Calibri"/>
          <w:b/>
          <w:sz w:val="22"/>
          <w:szCs w:val="22"/>
        </w:rPr>
        <w:t xml:space="preserve"> please contact your Regional Epidemiologist for assistance.</w:t>
      </w:r>
      <w:r w:rsidR="000E4557" w:rsidRPr="004E74D9">
        <w:rPr>
          <w:rFonts w:ascii="Calibri" w:hAnsi="Calibri" w:cs="Calibri"/>
          <w:sz w:val="22"/>
          <w:szCs w:val="22"/>
        </w:rPr>
        <w:t xml:space="preserve"> </w:t>
      </w:r>
      <w:r w:rsidR="00C84AE5">
        <w:rPr>
          <w:rFonts w:ascii="Calibri" w:hAnsi="Calibri" w:cs="Calibri"/>
          <w:sz w:val="22"/>
          <w:szCs w:val="22"/>
        </w:rPr>
        <w:t xml:space="preserve"> </w:t>
      </w:r>
    </w:p>
    <w:p w14:paraId="6F1FE6E2" w14:textId="7F5809CC" w:rsidR="00145185" w:rsidRPr="00A62C11" w:rsidRDefault="002E3E48" w:rsidP="00AE4258">
      <w:pPr>
        <w:numPr>
          <w:ilvl w:val="0"/>
          <w:numId w:val="3"/>
        </w:numPr>
        <w:spacing w:after="8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Some</w:t>
      </w:r>
      <w:r w:rsidR="000E4557" w:rsidRPr="000E4557">
        <w:rPr>
          <w:rFonts w:ascii="Calibri" w:hAnsi="Calibri" w:cs="Calibri"/>
          <w:sz w:val="22"/>
          <w:szCs w:val="22"/>
        </w:rPr>
        <w:t xml:space="preserve"> tasks are mo</w:t>
      </w:r>
      <w:r>
        <w:rPr>
          <w:rFonts w:ascii="Calibri" w:hAnsi="Calibri" w:cs="Calibri"/>
          <w:sz w:val="22"/>
          <w:szCs w:val="22"/>
        </w:rPr>
        <w:t>re</w:t>
      </w:r>
      <w:r w:rsidR="000E4557" w:rsidRPr="000E4557">
        <w:rPr>
          <w:rFonts w:ascii="Calibri" w:hAnsi="Calibri" w:cs="Calibri"/>
          <w:sz w:val="22"/>
          <w:szCs w:val="22"/>
        </w:rPr>
        <w:t xml:space="preserve"> easily completed by staff familiar with MDSS.</w:t>
      </w:r>
      <w:r w:rsidR="000E4557">
        <w:rPr>
          <w:rFonts w:ascii="Calibri" w:hAnsi="Calibri" w:cs="Calibri"/>
          <w:b/>
          <w:sz w:val="22"/>
          <w:szCs w:val="22"/>
        </w:rPr>
        <w:t xml:space="preserve">  </w:t>
      </w:r>
      <w:r w:rsidR="00145185" w:rsidRPr="00A62C11">
        <w:rPr>
          <w:rFonts w:ascii="Calibri" w:hAnsi="Calibri" w:cs="Calibri"/>
          <w:b/>
          <w:sz w:val="22"/>
          <w:szCs w:val="22"/>
        </w:rPr>
        <w:t>If you anticipate needing assistance from CD</w:t>
      </w:r>
      <w:r w:rsidR="00D66F87" w:rsidRPr="00A62C11">
        <w:rPr>
          <w:rFonts w:ascii="Calibri" w:hAnsi="Calibri" w:cs="Calibri"/>
          <w:b/>
          <w:sz w:val="22"/>
          <w:szCs w:val="22"/>
        </w:rPr>
        <w:t>/Epi</w:t>
      </w:r>
      <w:r w:rsidR="00145185" w:rsidRPr="00A62C11">
        <w:rPr>
          <w:rFonts w:ascii="Calibri" w:hAnsi="Calibri" w:cs="Calibri"/>
          <w:b/>
          <w:sz w:val="22"/>
          <w:szCs w:val="22"/>
        </w:rPr>
        <w:t xml:space="preserve"> staff in your department</w:t>
      </w:r>
      <w:r w:rsidR="006303CF" w:rsidRPr="00A62C11">
        <w:rPr>
          <w:rFonts w:ascii="Calibri" w:hAnsi="Calibri" w:cs="Calibri"/>
          <w:b/>
          <w:sz w:val="22"/>
          <w:szCs w:val="22"/>
        </w:rPr>
        <w:t xml:space="preserve"> </w:t>
      </w:r>
      <w:r w:rsidR="00FE06E8" w:rsidRPr="00A62C11">
        <w:rPr>
          <w:rFonts w:ascii="Calibri" w:hAnsi="Calibri" w:cs="Calibri"/>
          <w:b/>
          <w:sz w:val="22"/>
          <w:szCs w:val="22"/>
        </w:rPr>
        <w:t xml:space="preserve">to complete </w:t>
      </w:r>
      <w:r w:rsidR="00145185" w:rsidRPr="00A62C11">
        <w:rPr>
          <w:rFonts w:ascii="Calibri" w:hAnsi="Calibri" w:cs="Calibri"/>
          <w:b/>
          <w:sz w:val="22"/>
          <w:szCs w:val="22"/>
        </w:rPr>
        <w:t>work</w:t>
      </w:r>
      <w:r w:rsidR="00CC59EF" w:rsidRPr="00A62C11">
        <w:rPr>
          <w:rFonts w:ascii="Calibri" w:hAnsi="Calibri" w:cs="Calibri"/>
          <w:b/>
          <w:sz w:val="22"/>
          <w:szCs w:val="22"/>
        </w:rPr>
        <w:t xml:space="preserve"> </w:t>
      </w:r>
      <w:r w:rsidR="00145185" w:rsidRPr="00A62C11">
        <w:rPr>
          <w:rFonts w:ascii="Calibri" w:hAnsi="Calibri" w:cs="Calibri"/>
          <w:b/>
          <w:sz w:val="22"/>
          <w:szCs w:val="22"/>
        </w:rPr>
        <w:t xml:space="preserve">plan requirements, please forward this </w:t>
      </w:r>
      <w:r w:rsidR="006303CF" w:rsidRPr="00A62C11">
        <w:rPr>
          <w:rFonts w:ascii="Calibri" w:hAnsi="Calibri" w:cs="Calibri"/>
          <w:b/>
          <w:sz w:val="22"/>
          <w:szCs w:val="22"/>
        </w:rPr>
        <w:t>document</w:t>
      </w:r>
      <w:r w:rsidR="00145185" w:rsidRPr="00A62C11">
        <w:rPr>
          <w:rFonts w:ascii="Calibri" w:hAnsi="Calibri" w:cs="Calibri"/>
          <w:b/>
          <w:sz w:val="22"/>
          <w:szCs w:val="22"/>
        </w:rPr>
        <w:t xml:space="preserve"> to them as soon as possible.</w:t>
      </w:r>
    </w:p>
    <w:p w14:paraId="35E9524E" w14:textId="77777777" w:rsidR="005D6C0E" w:rsidRDefault="005D6C0E" w:rsidP="00AE4258">
      <w:pPr>
        <w:numPr>
          <w:ilvl w:val="0"/>
          <w:numId w:val="3"/>
        </w:numPr>
        <w:spacing w:after="80"/>
        <w:rPr>
          <w:rFonts w:ascii="Calibri" w:hAnsi="Calibri" w:cs="Calibri"/>
          <w:sz w:val="22"/>
          <w:szCs w:val="22"/>
        </w:rPr>
      </w:pPr>
      <w:r w:rsidRPr="00A62C11">
        <w:rPr>
          <w:rFonts w:ascii="Calibri" w:hAnsi="Calibri" w:cs="Calibri"/>
          <w:sz w:val="22"/>
          <w:szCs w:val="22"/>
        </w:rPr>
        <w:t>Work</w:t>
      </w:r>
      <w:r w:rsidR="00CC59EF" w:rsidRPr="00A62C11">
        <w:rPr>
          <w:rFonts w:ascii="Calibri" w:hAnsi="Calibri" w:cs="Calibri"/>
          <w:sz w:val="22"/>
          <w:szCs w:val="22"/>
        </w:rPr>
        <w:t xml:space="preserve"> </w:t>
      </w:r>
      <w:r w:rsidRPr="00A62C11">
        <w:rPr>
          <w:rFonts w:ascii="Calibri" w:hAnsi="Calibri" w:cs="Calibri"/>
          <w:sz w:val="22"/>
          <w:szCs w:val="22"/>
        </w:rPr>
        <w:t>plan</w:t>
      </w:r>
      <w:r w:rsidR="0041479E" w:rsidRPr="00A62C11">
        <w:rPr>
          <w:rFonts w:ascii="Calibri" w:hAnsi="Calibri" w:cs="Calibri"/>
          <w:sz w:val="22"/>
          <w:szCs w:val="22"/>
        </w:rPr>
        <w:t xml:space="preserve"> items are recorded as complete</w:t>
      </w:r>
      <w:r w:rsidRPr="00A62C11">
        <w:rPr>
          <w:rFonts w:ascii="Calibri" w:hAnsi="Calibri" w:cs="Calibri"/>
          <w:sz w:val="22"/>
          <w:szCs w:val="22"/>
        </w:rPr>
        <w:t xml:space="preserve"> or not compl</w:t>
      </w:r>
      <w:r w:rsidR="008D16AA" w:rsidRPr="00A62C11">
        <w:rPr>
          <w:rFonts w:ascii="Calibri" w:hAnsi="Calibri" w:cs="Calibri"/>
          <w:sz w:val="22"/>
          <w:szCs w:val="22"/>
        </w:rPr>
        <w:t>ete, n</w:t>
      </w:r>
      <w:r w:rsidRPr="00A62C11">
        <w:rPr>
          <w:rFonts w:ascii="Calibri" w:hAnsi="Calibri" w:cs="Calibri"/>
          <w:sz w:val="22"/>
          <w:szCs w:val="22"/>
        </w:rPr>
        <w:t>o specific scores are given.</w:t>
      </w:r>
    </w:p>
    <w:p w14:paraId="53074AE2" w14:textId="77777777" w:rsidR="00AE4258" w:rsidRPr="002461EF" w:rsidRDefault="00AE4258" w:rsidP="001D3786">
      <w:pPr>
        <w:jc w:val="center"/>
        <w:rPr>
          <w:rFonts w:ascii="Calibri" w:hAnsi="Calibri" w:cs="Calibri"/>
          <w:b/>
          <w:sz w:val="16"/>
          <w:szCs w:val="22"/>
        </w:rPr>
      </w:pPr>
    </w:p>
    <w:p w14:paraId="59D0A40E" w14:textId="77777777" w:rsidR="001D3786" w:rsidRPr="00A62C11" w:rsidRDefault="003D5868" w:rsidP="002A4EC0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A62C11">
        <w:rPr>
          <w:rFonts w:ascii="Calibri" w:hAnsi="Calibri" w:cs="Calibri"/>
          <w:b/>
          <w:sz w:val="22"/>
          <w:szCs w:val="22"/>
        </w:rPr>
        <w:t>Completed by</w:t>
      </w:r>
      <w:r w:rsidRPr="00A62C11">
        <w:rPr>
          <w:rFonts w:ascii="Calibri" w:hAnsi="Calibri" w:cs="Calibri"/>
          <w:sz w:val="22"/>
          <w:szCs w:val="22"/>
        </w:rPr>
        <w:t>:</w:t>
      </w:r>
    </w:p>
    <w:p w14:paraId="343292C4" w14:textId="77777777" w:rsidR="003D5868" w:rsidRPr="00A62C11" w:rsidRDefault="003D5868" w:rsidP="002A4EC0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A62C11">
        <w:rPr>
          <w:rFonts w:ascii="Calibri" w:hAnsi="Calibri" w:cs="Calibri"/>
          <w:b/>
          <w:sz w:val="22"/>
          <w:szCs w:val="22"/>
        </w:rPr>
        <w:t>Name</w:t>
      </w:r>
      <w:r w:rsidR="004E74D9">
        <w:rPr>
          <w:rFonts w:ascii="Calibri" w:hAnsi="Calibri" w:cs="Calibri"/>
          <w:b/>
          <w:sz w:val="22"/>
          <w:szCs w:val="22"/>
        </w:rPr>
        <w:t>, Title</w:t>
      </w:r>
      <w:r w:rsidRPr="00A62C11">
        <w:rPr>
          <w:rFonts w:ascii="Calibri" w:hAnsi="Calibri" w:cs="Calibri"/>
          <w:sz w:val="22"/>
          <w:szCs w:val="22"/>
        </w:rPr>
        <w:t xml:space="preserve"> _____</w:t>
      </w:r>
      <w:r w:rsidR="004E74D9">
        <w:rPr>
          <w:rFonts w:ascii="Calibri" w:hAnsi="Calibri" w:cs="Calibri"/>
          <w:sz w:val="22"/>
          <w:szCs w:val="22"/>
        </w:rPr>
        <w:t>___________</w:t>
      </w:r>
      <w:r w:rsidRPr="00A62C11">
        <w:rPr>
          <w:rFonts w:ascii="Calibri" w:hAnsi="Calibri" w:cs="Calibri"/>
          <w:sz w:val="22"/>
          <w:szCs w:val="22"/>
        </w:rPr>
        <w:t>_____________________________</w:t>
      </w:r>
    </w:p>
    <w:p w14:paraId="13352F57" w14:textId="77777777" w:rsidR="003D5868" w:rsidRPr="00A62C11" w:rsidRDefault="003D5868" w:rsidP="002A4EC0">
      <w:pPr>
        <w:spacing w:line="360" w:lineRule="auto"/>
        <w:jc w:val="center"/>
        <w:rPr>
          <w:rFonts w:ascii="Calibri" w:hAnsi="Calibri" w:cs="Calibri"/>
          <w:sz w:val="22"/>
          <w:szCs w:val="22"/>
        </w:rPr>
      </w:pPr>
      <w:r w:rsidRPr="00A62C11">
        <w:rPr>
          <w:rFonts w:ascii="Calibri" w:hAnsi="Calibri" w:cs="Calibri"/>
          <w:b/>
          <w:sz w:val="22"/>
          <w:szCs w:val="22"/>
        </w:rPr>
        <w:t>Agency</w:t>
      </w:r>
      <w:r w:rsidRPr="00A62C11">
        <w:rPr>
          <w:rFonts w:ascii="Calibri" w:hAnsi="Calibri" w:cs="Calibri"/>
          <w:sz w:val="22"/>
          <w:szCs w:val="22"/>
        </w:rPr>
        <w:t xml:space="preserve"> _________</w:t>
      </w:r>
      <w:r w:rsidR="004E74D9">
        <w:rPr>
          <w:rFonts w:ascii="Calibri" w:hAnsi="Calibri" w:cs="Calibri"/>
          <w:sz w:val="22"/>
          <w:szCs w:val="22"/>
        </w:rPr>
        <w:t>___________</w:t>
      </w:r>
      <w:r w:rsidRPr="00A62C11">
        <w:rPr>
          <w:rFonts w:ascii="Calibri" w:hAnsi="Calibri" w:cs="Calibri"/>
          <w:sz w:val="22"/>
          <w:szCs w:val="22"/>
        </w:rPr>
        <w:t>________________________</w:t>
      </w:r>
    </w:p>
    <w:p w14:paraId="7A65D0AD" w14:textId="5737835B" w:rsidR="003D5868" w:rsidRDefault="003D5868" w:rsidP="003D5868">
      <w:pPr>
        <w:rPr>
          <w:rFonts w:ascii="Calibri" w:hAnsi="Calibri" w:cs="Calibri"/>
          <w:sz w:val="22"/>
          <w:szCs w:val="22"/>
        </w:rPr>
      </w:pPr>
    </w:p>
    <w:p w14:paraId="07B7268F" w14:textId="184EF007" w:rsidR="00DB6462" w:rsidRDefault="00DB6462" w:rsidP="003D5868">
      <w:pPr>
        <w:rPr>
          <w:rFonts w:ascii="Calibri" w:hAnsi="Calibri" w:cs="Calibri"/>
          <w:sz w:val="22"/>
          <w:szCs w:val="22"/>
        </w:rPr>
      </w:pPr>
    </w:p>
    <w:p w14:paraId="275AF93D" w14:textId="77777777" w:rsidR="00DB6462" w:rsidRDefault="00DB6462" w:rsidP="003D5868">
      <w:pPr>
        <w:rPr>
          <w:rFonts w:ascii="Calibri" w:hAnsi="Calibri" w:cs="Calibri"/>
          <w:sz w:val="22"/>
          <w:szCs w:val="22"/>
        </w:rPr>
      </w:pPr>
    </w:p>
    <w:p w14:paraId="3542BDA3" w14:textId="2522B284" w:rsidR="00357CA3" w:rsidRPr="00E218A5" w:rsidRDefault="00357CA3" w:rsidP="00DB6462">
      <w:pPr>
        <w:tabs>
          <w:tab w:val="left" w:pos="1892"/>
        </w:tabs>
        <w:spacing w:after="120"/>
        <w:ind w:left="360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lastRenderedPageBreak/>
        <w:t>Tasks</w:t>
      </w:r>
    </w:p>
    <w:p w14:paraId="0DFAB8CF" w14:textId="710860D1" w:rsidR="00F276E8" w:rsidRDefault="00F276E8" w:rsidP="00F276E8">
      <w:pPr>
        <w:ind w:left="360"/>
        <w:rPr>
          <w:rFonts w:ascii="Calibri" w:hAnsi="Calibri" w:cs="Calibri"/>
          <w:sz w:val="22"/>
          <w:szCs w:val="22"/>
        </w:rPr>
      </w:pPr>
      <w:r w:rsidRPr="00F276E8">
        <w:rPr>
          <w:rFonts w:ascii="Courier New" w:hAnsi="Courier New" w:cs="Calibri"/>
          <w:sz w:val="22"/>
          <w:szCs w:val="22"/>
          <w:highlight w:val="lightGray"/>
        </w:rPr>
        <w:fldChar w:fldCharType="begin">
          <w:ffData>
            <w:name w:val="Check1"/>
            <w:enabled/>
            <w:calcOnExit w:val="0"/>
            <w:checkBox>
              <w:size w:val="24"/>
              <w:default w:val="0"/>
            </w:checkBox>
          </w:ffData>
        </w:fldChar>
      </w:r>
      <w:bookmarkStart w:id="0" w:name="Check1"/>
      <w:r w:rsidRPr="00F276E8">
        <w:rPr>
          <w:rFonts w:ascii="Courier New" w:hAnsi="Courier New" w:cs="Calibri"/>
          <w:sz w:val="22"/>
          <w:szCs w:val="22"/>
          <w:highlight w:val="lightGray"/>
        </w:rPr>
        <w:instrText xml:space="preserve"> FORMCHECKBOX </w:instrText>
      </w:r>
      <w:r w:rsidR="006F3006">
        <w:rPr>
          <w:rFonts w:ascii="Courier New" w:hAnsi="Courier New" w:cs="Calibri"/>
          <w:sz w:val="22"/>
          <w:szCs w:val="22"/>
          <w:highlight w:val="lightGray"/>
        </w:rPr>
      </w:r>
      <w:r w:rsidR="006F3006">
        <w:rPr>
          <w:rFonts w:ascii="Courier New" w:hAnsi="Courier New" w:cs="Calibri"/>
          <w:sz w:val="22"/>
          <w:szCs w:val="22"/>
          <w:highlight w:val="lightGray"/>
        </w:rPr>
        <w:fldChar w:fldCharType="separate"/>
      </w:r>
      <w:r w:rsidRPr="00F276E8">
        <w:rPr>
          <w:rFonts w:ascii="Courier New" w:hAnsi="Courier New" w:cs="Calibri"/>
          <w:sz w:val="22"/>
          <w:szCs w:val="22"/>
          <w:highlight w:val="lightGray"/>
        </w:rPr>
        <w:fldChar w:fldCharType="end"/>
      </w:r>
      <w:bookmarkEnd w:id="0"/>
      <w:r w:rsidR="00DE2490">
        <w:rPr>
          <w:rFonts w:ascii="Courier New" w:hAnsi="Courier New" w:cs="Calibri"/>
          <w:sz w:val="22"/>
          <w:szCs w:val="22"/>
        </w:rPr>
        <w:t xml:space="preserve"> </w:t>
      </w:r>
      <w:r w:rsidR="00357CA3" w:rsidRPr="00F276E8">
        <w:rPr>
          <w:rFonts w:ascii="Calibri" w:hAnsi="Calibri" w:cs="Calibri"/>
          <w:b/>
          <w:sz w:val="22"/>
          <w:szCs w:val="22"/>
        </w:rPr>
        <w:t>Enhanced Analysis</w:t>
      </w:r>
      <w:r>
        <w:rPr>
          <w:rFonts w:ascii="Calibri" w:hAnsi="Calibri" w:cs="Calibri"/>
          <w:b/>
          <w:sz w:val="22"/>
          <w:szCs w:val="22"/>
        </w:rPr>
        <w:t xml:space="preserve">:  </w:t>
      </w:r>
      <w:r w:rsidR="00357CA3" w:rsidRPr="00F276E8">
        <w:rPr>
          <w:rFonts w:ascii="Calibri" w:hAnsi="Calibri" w:cs="Calibri"/>
          <w:sz w:val="22"/>
          <w:szCs w:val="22"/>
        </w:rPr>
        <w:t>Complete</w:t>
      </w:r>
      <w:r w:rsidR="00357CA3" w:rsidRPr="00435999">
        <w:rPr>
          <w:rFonts w:ascii="Calibri" w:hAnsi="Calibri" w:cs="Calibri"/>
          <w:sz w:val="22"/>
          <w:szCs w:val="22"/>
        </w:rPr>
        <w:t xml:space="preserve"> the Enhanced Analysis form</w:t>
      </w:r>
      <w:r>
        <w:rPr>
          <w:rFonts w:ascii="Calibri" w:hAnsi="Calibri" w:cs="Calibri"/>
          <w:sz w:val="22"/>
          <w:szCs w:val="22"/>
        </w:rPr>
        <w:t xml:space="preserve"> to analyze selected MDSS data</w:t>
      </w:r>
    </w:p>
    <w:p w14:paraId="7F7DBC19" w14:textId="3A916D8A" w:rsidR="00357CA3" w:rsidRDefault="000415F7" w:rsidP="00DE2490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  <w:r w:rsidR="00357CA3" w:rsidRPr="00435999">
        <w:rPr>
          <w:rFonts w:ascii="Calibri" w:hAnsi="Calibri" w:cs="Calibri"/>
          <w:b/>
          <w:sz w:val="22"/>
          <w:szCs w:val="22"/>
        </w:rPr>
        <w:t>Documentation</w:t>
      </w:r>
      <w:r w:rsidR="00357CA3" w:rsidRPr="00FC0AB8">
        <w:rPr>
          <w:rFonts w:ascii="Calibri" w:hAnsi="Calibri" w:cs="Calibri"/>
          <w:sz w:val="22"/>
          <w:szCs w:val="22"/>
        </w:rPr>
        <w:t>: Completion of the enhanced analysis form</w:t>
      </w:r>
      <w:r w:rsidR="00F276E8">
        <w:rPr>
          <w:rFonts w:ascii="Calibri" w:hAnsi="Calibri" w:cs="Calibri"/>
          <w:sz w:val="22"/>
          <w:szCs w:val="22"/>
        </w:rPr>
        <w:t xml:space="preserve"> </w:t>
      </w:r>
      <w:r w:rsidR="00F276E8" w:rsidRPr="00DE2490">
        <w:rPr>
          <w:rFonts w:ascii="Calibri" w:hAnsi="Calibri" w:cs="Calibri"/>
          <w:b/>
          <w:i/>
          <w:sz w:val="22"/>
          <w:szCs w:val="22"/>
        </w:rPr>
        <w:t xml:space="preserve">(form will be distributed in December </w:t>
      </w:r>
      <w:r w:rsidR="000101FF">
        <w:rPr>
          <w:rFonts w:ascii="Calibri" w:hAnsi="Calibri" w:cs="Calibri"/>
          <w:b/>
          <w:i/>
          <w:sz w:val="22"/>
          <w:szCs w:val="22"/>
        </w:rPr>
        <w:t>202</w:t>
      </w:r>
      <w:r w:rsidR="005C6B57">
        <w:rPr>
          <w:rFonts w:ascii="Calibri" w:hAnsi="Calibri" w:cs="Calibri"/>
          <w:b/>
          <w:i/>
          <w:sz w:val="22"/>
          <w:szCs w:val="22"/>
        </w:rPr>
        <w:t>3</w:t>
      </w:r>
      <w:r w:rsidR="00F276E8" w:rsidRPr="00DE2490">
        <w:rPr>
          <w:rFonts w:ascii="Calibri" w:hAnsi="Calibri" w:cs="Calibri"/>
          <w:b/>
          <w:i/>
          <w:sz w:val="22"/>
          <w:szCs w:val="22"/>
        </w:rPr>
        <w:t>)</w:t>
      </w:r>
    </w:p>
    <w:p w14:paraId="15A61A46" w14:textId="77777777" w:rsidR="00357CA3" w:rsidRPr="00186D3F" w:rsidRDefault="00357CA3" w:rsidP="00357CA3">
      <w:pPr>
        <w:ind w:left="360" w:hanging="360"/>
        <w:rPr>
          <w:rFonts w:ascii="Calibri" w:hAnsi="Calibri" w:cs="Calibri"/>
          <w:sz w:val="20"/>
          <w:szCs w:val="22"/>
        </w:rPr>
      </w:pPr>
    </w:p>
    <w:p w14:paraId="6B04E831" w14:textId="684C5C9F" w:rsidR="00357CA3" w:rsidRPr="00950A29" w:rsidRDefault="00292B12" w:rsidP="00DD0931">
      <w:pPr>
        <w:ind w:left="360"/>
        <w:rPr>
          <w:rFonts w:ascii="Calibri" w:hAnsi="Calibri" w:cs="Calibri"/>
          <w:sz w:val="22"/>
          <w:szCs w:val="22"/>
        </w:rPr>
      </w:pPr>
      <w:r w:rsidRPr="00F276E8">
        <w:rPr>
          <w:rFonts w:ascii="Courier New" w:hAnsi="Courier New" w:cs="Calibri"/>
          <w:sz w:val="22"/>
          <w:szCs w:val="22"/>
          <w:highlight w:val="lightGray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F276E8">
        <w:rPr>
          <w:rFonts w:ascii="Courier New" w:hAnsi="Courier New" w:cs="Calibri"/>
          <w:sz w:val="22"/>
          <w:szCs w:val="22"/>
          <w:highlight w:val="lightGray"/>
        </w:rPr>
        <w:instrText xml:space="preserve"> FORMCHECKBOX </w:instrText>
      </w:r>
      <w:r w:rsidR="006F3006">
        <w:rPr>
          <w:rFonts w:ascii="Courier New" w:hAnsi="Courier New" w:cs="Calibri"/>
          <w:sz w:val="22"/>
          <w:szCs w:val="22"/>
          <w:highlight w:val="lightGray"/>
        </w:rPr>
      </w:r>
      <w:r w:rsidR="006F3006">
        <w:rPr>
          <w:rFonts w:ascii="Courier New" w:hAnsi="Courier New" w:cs="Calibri"/>
          <w:sz w:val="22"/>
          <w:szCs w:val="22"/>
          <w:highlight w:val="lightGray"/>
        </w:rPr>
        <w:fldChar w:fldCharType="separate"/>
      </w:r>
      <w:r w:rsidRPr="00F276E8">
        <w:rPr>
          <w:rFonts w:ascii="Courier New" w:hAnsi="Courier New" w:cs="Calibri"/>
          <w:sz w:val="22"/>
          <w:szCs w:val="22"/>
          <w:highlight w:val="lightGray"/>
        </w:rPr>
        <w:fldChar w:fldCharType="end"/>
      </w:r>
      <w:bookmarkEnd w:id="1"/>
      <w:r w:rsidR="00F276E8">
        <w:rPr>
          <w:rFonts w:ascii="Courier New" w:hAnsi="Courier New" w:cs="Calibri"/>
          <w:sz w:val="22"/>
          <w:szCs w:val="22"/>
        </w:rPr>
        <w:t xml:space="preserve"> </w:t>
      </w:r>
      <w:r w:rsidR="00357CA3" w:rsidRPr="00F276E8">
        <w:rPr>
          <w:rFonts w:ascii="Calibri" w:hAnsi="Calibri" w:cs="Calibri"/>
          <w:b/>
          <w:sz w:val="22"/>
          <w:szCs w:val="22"/>
        </w:rPr>
        <w:t>Epi-X</w:t>
      </w:r>
      <w:r w:rsidR="00F276E8">
        <w:rPr>
          <w:rFonts w:ascii="Calibri" w:hAnsi="Calibri" w:cs="Calibri"/>
          <w:b/>
          <w:sz w:val="22"/>
          <w:szCs w:val="22"/>
        </w:rPr>
        <w:t xml:space="preserve">:  </w:t>
      </w:r>
      <w:r w:rsidR="00F276E8">
        <w:rPr>
          <w:rFonts w:ascii="Calibri" w:hAnsi="Calibri" w:cs="Calibri"/>
          <w:sz w:val="22"/>
          <w:szCs w:val="22"/>
        </w:rPr>
        <w:t>M</w:t>
      </w:r>
      <w:r w:rsidR="00357CA3" w:rsidRPr="00950A29">
        <w:rPr>
          <w:rFonts w:ascii="Calibri" w:hAnsi="Calibri" w:cs="Calibri"/>
          <w:sz w:val="22"/>
          <w:szCs w:val="22"/>
        </w:rPr>
        <w:t>aintain valid enrollment of at</w:t>
      </w:r>
      <w:r w:rsidR="00F276E8">
        <w:rPr>
          <w:rFonts w:ascii="Calibri" w:hAnsi="Calibri" w:cs="Calibri"/>
          <w:sz w:val="22"/>
          <w:szCs w:val="22"/>
        </w:rPr>
        <w:t xml:space="preserve"> least </w:t>
      </w:r>
      <w:r w:rsidR="00AC65CE">
        <w:rPr>
          <w:rFonts w:ascii="Calibri" w:hAnsi="Calibri" w:cs="Calibri"/>
          <w:sz w:val="22"/>
          <w:szCs w:val="22"/>
        </w:rPr>
        <w:t>2</w:t>
      </w:r>
      <w:r w:rsidR="00F276E8">
        <w:rPr>
          <w:rFonts w:ascii="Calibri" w:hAnsi="Calibri" w:cs="Calibri"/>
          <w:sz w:val="22"/>
          <w:szCs w:val="22"/>
        </w:rPr>
        <w:t xml:space="preserve"> individuals on Epi-X</w:t>
      </w:r>
    </w:p>
    <w:p w14:paraId="364C8E79" w14:textId="576E5412" w:rsidR="00357CA3" w:rsidRDefault="00357CA3" w:rsidP="00DE2490">
      <w:pPr>
        <w:ind w:firstLine="720"/>
        <w:rPr>
          <w:rFonts w:ascii="Calibri" w:hAnsi="Calibri" w:cs="Calibri"/>
          <w:sz w:val="22"/>
          <w:szCs w:val="22"/>
        </w:rPr>
      </w:pPr>
      <w:r w:rsidRPr="00F20162">
        <w:rPr>
          <w:rFonts w:ascii="Calibri" w:hAnsi="Calibri" w:cs="Calibri"/>
          <w:b/>
          <w:sz w:val="22"/>
          <w:szCs w:val="22"/>
        </w:rPr>
        <w:t>Documentation</w:t>
      </w:r>
      <w:r w:rsidRPr="00F20162">
        <w:rPr>
          <w:rFonts w:ascii="Calibri" w:hAnsi="Calibri" w:cs="Calibri"/>
          <w:sz w:val="22"/>
          <w:szCs w:val="22"/>
        </w:rPr>
        <w:t xml:space="preserve">:  </w:t>
      </w:r>
      <w:r w:rsidR="00F20162" w:rsidRPr="00F20162">
        <w:rPr>
          <w:rFonts w:ascii="Calibri" w:hAnsi="Calibri" w:cs="Calibri"/>
          <w:sz w:val="22"/>
          <w:szCs w:val="22"/>
        </w:rPr>
        <w:t>None needed</w:t>
      </w:r>
      <w:r w:rsidR="00F276E8">
        <w:rPr>
          <w:rFonts w:ascii="Calibri" w:hAnsi="Calibri" w:cs="Calibri"/>
          <w:sz w:val="22"/>
          <w:szCs w:val="22"/>
        </w:rPr>
        <w:t>, MDHHS will review Epi-X users</w:t>
      </w:r>
    </w:p>
    <w:p w14:paraId="3E9C1F10" w14:textId="77777777" w:rsidR="00353D7A" w:rsidRDefault="00353D7A" w:rsidP="00DE2490">
      <w:pPr>
        <w:ind w:firstLine="720"/>
        <w:rPr>
          <w:rFonts w:ascii="Calibri" w:hAnsi="Calibri" w:cs="Calibri"/>
          <w:sz w:val="22"/>
          <w:szCs w:val="22"/>
        </w:rPr>
      </w:pPr>
    </w:p>
    <w:p w14:paraId="6C7A87F3" w14:textId="4C05B0D5" w:rsidR="00353D7A" w:rsidRDefault="00353D7A" w:rsidP="00353D7A">
      <w:pPr>
        <w:tabs>
          <w:tab w:val="left" w:pos="810"/>
        </w:tabs>
        <w:ind w:left="720" w:hanging="360"/>
        <w:rPr>
          <w:rFonts w:ascii="Calibri" w:hAnsi="Calibri" w:cs="Calibri"/>
          <w:sz w:val="22"/>
          <w:szCs w:val="22"/>
        </w:rPr>
      </w:pPr>
      <w:r w:rsidRPr="00DE2490">
        <w:rPr>
          <w:rFonts w:ascii="Courier New" w:hAnsi="Courier New" w:cs="Calibri"/>
          <w:sz w:val="22"/>
          <w:szCs w:val="22"/>
          <w:highlight w:val="lightGray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E2490">
        <w:rPr>
          <w:rFonts w:ascii="Courier New" w:hAnsi="Courier New" w:cs="Calibri"/>
          <w:sz w:val="22"/>
          <w:szCs w:val="22"/>
          <w:highlight w:val="lightGray"/>
        </w:rPr>
        <w:instrText xml:space="preserve"> FORMCHECKBOX </w:instrText>
      </w:r>
      <w:r w:rsidR="006F3006">
        <w:rPr>
          <w:rFonts w:ascii="Courier New" w:hAnsi="Courier New" w:cs="Calibri"/>
          <w:sz w:val="22"/>
          <w:szCs w:val="22"/>
          <w:highlight w:val="lightGray"/>
        </w:rPr>
      </w:r>
      <w:r w:rsidR="006F3006">
        <w:rPr>
          <w:rFonts w:ascii="Courier New" w:hAnsi="Courier New" w:cs="Calibri"/>
          <w:sz w:val="22"/>
          <w:szCs w:val="22"/>
          <w:highlight w:val="lightGray"/>
        </w:rPr>
        <w:fldChar w:fldCharType="separate"/>
      </w:r>
      <w:r w:rsidRPr="00DE2490">
        <w:rPr>
          <w:rFonts w:ascii="Courier New" w:hAnsi="Courier New" w:cs="Calibri"/>
          <w:sz w:val="22"/>
          <w:szCs w:val="22"/>
          <w:highlight w:val="lightGray"/>
        </w:rPr>
        <w:fldChar w:fldCharType="end"/>
      </w:r>
      <w:r w:rsidRPr="00DE2490">
        <w:rPr>
          <w:rFonts w:ascii="Courier New" w:hAnsi="Courier New" w:cs="Calibri"/>
          <w:sz w:val="22"/>
          <w:szCs w:val="22"/>
        </w:rPr>
        <w:t xml:space="preserve"> </w:t>
      </w:r>
      <w:r w:rsidRPr="00DE2490">
        <w:rPr>
          <w:rFonts w:ascii="Calibri" w:hAnsi="Calibri" w:cs="Calibri"/>
          <w:b/>
          <w:sz w:val="22"/>
          <w:szCs w:val="22"/>
        </w:rPr>
        <w:t xml:space="preserve">Enrollment in the MI Emergency Department Syndromic Surveillance System (MSSS): </w:t>
      </w:r>
      <w:r w:rsidRPr="00DE2490">
        <w:rPr>
          <w:rFonts w:ascii="Calibri" w:hAnsi="Calibri" w:cs="Calibri"/>
          <w:sz w:val="22"/>
          <w:szCs w:val="22"/>
        </w:rPr>
        <w:t>Maintain</w:t>
      </w:r>
      <w:r w:rsidRPr="00950A29">
        <w:rPr>
          <w:rFonts w:ascii="Calibri" w:hAnsi="Calibri" w:cs="Calibri"/>
          <w:sz w:val="22"/>
          <w:szCs w:val="22"/>
        </w:rPr>
        <w:t xml:space="preserve"> valid enrollment of at least one staff member in the </w:t>
      </w:r>
      <w:r>
        <w:rPr>
          <w:rFonts w:ascii="Calibri" w:hAnsi="Calibri" w:cs="Calibri"/>
          <w:sz w:val="22"/>
          <w:szCs w:val="22"/>
        </w:rPr>
        <w:t xml:space="preserve">MSSS, defined as logging in at least once every </w:t>
      </w:r>
      <w:r w:rsidR="00F0072E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>0 days</w:t>
      </w:r>
      <w:r w:rsidR="00F0072E">
        <w:rPr>
          <w:rFonts w:ascii="Calibri" w:hAnsi="Calibri" w:cs="Calibri"/>
          <w:sz w:val="22"/>
          <w:szCs w:val="22"/>
        </w:rPr>
        <w:t xml:space="preserve">. </w:t>
      </w:r>
      <w:r w:rsidR="00F0072E" w:rsidRPr="00276B56">
        <w:rPr>
          <w:rFonts w:ascii="Calibri" w:hAnsi="Calibri" w:cs="Calibri"/>
          <w:i/>
          <w:iCs/>
          <w:sz w:val="22"/>
          <w:szCs w:val="22"/>
        </w:rPr>
        <w:t>NOTE</w:t>
      </w:r>
      <w:r w:rsidR="00F0072E">
        <w:rPr>
          <w:rFonts w:ascii="Calibri" w:hAnsi="Calibri" w:cs="Calibri"/>
          <w:sz w:val="22"/>
          <w:szCs w:val="22"/>
        </w:rPr>
        <w:t>:</w:t>
      </w:r>
      <w:r w:rsidR="00F0072E" w:rsidRPr="00276B56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F0072E">
        <w:rPr>
          <w:rFonts w:ascii="Calibri" w:hAnsi="Calibri" w:cs="Calibri"/>
          <w:i/>
          <w:iCs/>
          <w:sz w:val="22"/>
          <w:szCs w:val="22"/>
        </w:rPr>
        <w:t>U</w:t>
      </w:r>
      <w:r w:rsidR="00F0072E" w:rsidRPr="00276B56">
        <w:rPr>
          <w:rFonts w:ascii="Calibri" w:hAnsi="Calibri" w:cs="Calibri"/>
          <w:i/>
          <w:iCs/>
          <w:sz w:val="22"/>
          <w:szCs w:val="22"/>
        </w:rPr>
        <w:t>sers are automatically deactivated from the system after 60 days of inactivity.</w:t>
      </w:r>
      <w:r w:rsidR="00F0072E">
        <w:rPr>
          <w:rFonts w:ascii="Calibri" w:hAnsi="Calibri" w:cs="Calibri"/>
          <w:sz w:val="22"/>
          <w:szCs w:val="22"/>
        </w:rPr>
        <w:t xml:space="preserve"> </w:t>
      </w:r>
    </w:p>
    <w:p w14:paraId="4BBB9AD8" w14:textId="6C33A88C" w:rsidR="00353D7A" w:rsidRPr="00950A29" w:rsidRDefault="00353D7A" w:rsidP="00353D7A">
      <w:pPr>
        <w:tabs>
          <w:tab w:val="left" w:pos="810"/>
        </w:tabs>
        <w:ind w:left="720"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</w:t>
      </w:r>
      <w:r w:rsidRPr="00950A29">
        <w:rPr>
          <w:rFonts w:ascii="Calibri" w:hAnsi="Calibri" w:cs="Calibri"/>
          <w:b/>
          <w:sz w:val="22"/>
          <w:szCs w:val="22"/>
        </w:rPr>
        <w:t>Documentation</w:t>
      </w:r>
      <w:r w:rsidRPr="00950A29">
        <w:rPr>
          <w:rFonts w:ascii="Calibri" w:hAnsi="Calibri" w:cs="Calibri"/>
          <w:sz w:val="22"/>
          <w:szCs w:val="22"/>
        </w:rPr>
        <w:t xml:space="preserve">: None needed, </w:t>
      </w:r>
      <w:r>
        <w:rPr>
          <w:rFonts w:ascii="Calibri" w:hAnsi="Calibri" w:cs="Calibri"/>
          <w:sz w:val="22"/>
          <w:szCs w:val="22"/>
        </w:rPr>
        <w:t>MDHHS</w:t>
      </w:r>
      <w:r w:rsidRPr="00950A29">
        <w:rPr>
          <w:rFonts w:ascii="Calibri" w:hAnsi="Calibri" w:cs="Calibri"/>
          <w:sz w:val="22"/>
          <w:szCs w:val="22"/>
        </w:rPr>
        <w:t xml:space="preserve"> will review</w:t>
      </w:r>
      <w:r w:rsidR="00276B56">
        <w:rPr>
          <w:rFonts w:ascii="Calibri" w:hAnsi="Calibri" w:cs="Calibri"/>
          <w:sz w:val="22"/>
          <w:szCs w:val="22"/>
        </w:rPr>
        <w:t xml:space="preserve"> MSSS</w:t>
      </w:r>
      <w:r w:rsidRPr="00950A29">
        <w:rPr>
          <w:rFonts w:ascii="Calibri" w:hAnsi="Calibri" w:cs="Calibri"/>
          <w:sz w:val="22"/>
          <w:szCs w:val="22"/>
        </w:rPr>
        <w:t xml:space="preserve"> users</w:t>
      </w:r>
    </w:p>
    <w:p w14:paraId="32027660" w14:textId="77777777" w:rsidR="00357CA3" w:rsidRPr="00186D3F" w:rsidRDefault="00357CA3" w:rsidP="00357CA3">
      <w:pPr>
        <w:ind w:left="360" w:hanging="360"/>
        <w:rPr>
          <w:rFonts w:ascii="Calibri" w:hAnsi="Calibri" w:cs="Calibri"/>
          <w:sz w:val="22"/>
        </w:rPr>
      </w:pPr>
    </w:p>
    <w:p w14:paraId="2384001E" w14:textId="5178983B" w:rsidR="00357CA3" w:rsidRPr="00F276E8" w:rsidRDefault="00292B12" w:rsidP="00292B12">
      <w:pPr>
        <w:ind w:left="360"/>
        <w:rPr>
          <w:rFonts w:ascii="Calibri" w:hAnsi="Calibri" w:cs="Calibri"/>
          <w:b/>
        </w:rPr>
      </w:pPr>
      <w:r w:rsidRPr="00F276E8">
        <w:rPr>
          <w:rFonts w:ascii="Courier New" w:hAnsi="Courier New" w:cs="Calibri"/>
          <w:sz w:val="22"/>
          <w:szCs w:val="22"/>
          <w:highlight w:val="lightGray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F276E8">
        <w:rPr>
          <w:rFonts w:ascii="Courier New" w:hAnsi="Courier New" w:cs="Calibri"/>
          <w:sz w:val="22"/>
          <w:szCs w:val="22"/>
          <w:highlight w:val="lightGray"/>
        </w:rPr>
        <w:instrText xml:space="preserve"> FORMCHECKBOX </w:instrText>
      </w:r>
      <w:r w:rsidR="006F3006">
        <w:rPr>
          <w:rFonts w:ascii="Courier New" w:hAnsi="Courier New" w:cs="Calibri"/>
          <w:sz w:val="22"/>
          <w:szCs w:val="22"/>
          <w:highlight w:val="lightGray"/>
        </w:rPr>
      </w:r>
      <w:r w:rsidR="006F3006">
        <w:rPr>
          <w:rFonts w:ascii="Courier New" w:hAnsi="Courier New" w:cs="Calibri"/>
          <w:sz w:val="22"/>
          <w:szCs w:val="22"/>
          <w:highlight w:val="lightGray"/>
        </w:rPr>
        <w:fldChar w:fldCharType="separate"/>
      </w:r>
      <w:r w:rsidRPr="00F276E8">
        <w:rPr>
          <w:rFonts w:ascii="Courier New" w:hAnsi="Courier New" w:cs="Calibri"/>
          <w:sz w:val="22"/>
          <w:szCs w:val="22"/>
          <w:highlight w:val="lightGray"/>
        </w:rPr>
        <w:fldChar w:fldCharType="end"/>
      </w:r>
      <w:bookmarkEnd w:id="2"/>
      <w:r w:rsidR="00F276E8">
        <w:rPr>
          <w:rFonts w:ascii="Courier New" w:hAnsi="Courier New" w:cs="Calibri"/>
          <w:sz w:val="22"/>
          <w:szCs w:val="22"/>
        </w:rPr>
        <w:t xml:space="preserve"> </w:t>
      </w:r>
      <w:r w:rsidR="001D7F32">
        <w:rPr>
          <w:rFonts w:ascii="Calibri" w:hAnsi="Calibri" w:cs="Calibri"/>
          <w:b/>
          <w:sz w:val="22"/>
          <w:szCs w:val="22"/>
        </w:rPr>
        <w:t>Michigan Disease Surveillance System (MDSS)</w:t>
      </w:r>
      <w:r w:rsidR="00F276E8">
        <w:rPr>
          <w:rFonts w:ascii="Calibri" w:hAnsi="Calibri" w:cs="Calibri"/>
          <w:b/>
          <w:sz w:val="22"/>
          <w:szCs w:val="22"/>
        </w:rPr>
        <w:t>:</w:t>
      </w:r>
    </w:p>
    <w:p w14:paraId="1A053E11" w14:textId="09E0FC3C" w:rsidR="00357CA3" w:rsidRPr="00DE2490" w:rsidRDefault="00357CA3" w:rsidP="00DE2490">
      <w:pPr>
        <w:pStyle w:val="ListParagraph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 w:rsidRPr="00DE2490">
        <w:rPr>
          <w:rFonts w:ascii="Calibri" w:hAnsi="Calibri" w:cs="Calibri"/>
          <w:sz w:val="22"/>
          <w:szCs w:val="22"/>
        </w:rPr>
        <w:t>Maintain at least 2 MDSS administrators</w:t>
      </w:r>
      <w:r w:rsidR="006F3006">
        <w:rPr>
          <w:rFonts w:ascii="Calibri" w:hAnsi="Calibri" w:cs="Calibri"/>
          <w:sz w:val="22"/>
          <w:szCs w:val="22"/>
        </w:rPr>
        <w:t>.</w:t>
      </w:r>
    </w:p>
    <w:p w14:paraId="6469CBDB" w14:textId="0C1EBF81" w:rsidR="00190625" w:rsidRDefault="00190625" w:rsidP="00526BDA">
      <w:pPr>
        <w:ind w:left="720"/>
        <w:rPr>
          <w:rFonts w:ascii="Calibri" w:hAnsi="Calibri" w:cs="Calibri"/>
          <w:sz w:val="22"/>
          <w:szCs w:val="22"/>
        </w:rPr>
      </w:pPr>
      <w:r w:rsidRPr="00526BDA">
        <w:rPr>
          <w:rFonts w:ascii="Calibri" w:hAnsi="Calibri" w:cs="Calibri"/>
          <w:b/>
          <w:sz w:val="22"/>
          <w:szCs w:val="22"/>
        </w:rPr>
        <w:t>Documentation</w:t>
      </w:r>
      <w:r>
        <w:rPr>
          <w:rFonts w:ascii="Calibri" w:hAnsi="Calibri" w:cs="Calibri"/>
          <w:sz w:val="22"/>
          <w:szCs w:val="22"/>
        </w:rPr>
        <w:t>: None needed, MDHHS will review user listings</w:t>
      </w:r>
    </w:p>
    <w:p w14:paraId="12A5736F" w14:textId="77777777" w:rsidR="002E3E48" w:rsidRDefault="002E3E48" w:rsidP="00526BDA">
      <w:pPr>
        <w:ind w:left="720"/>
        <w:rPr>
          <w:rFonts w:ascii="Calibri" w:hAnsi="Calibri" w:cs="Calibri"/>
          <w:sz w:val="22"/>
          <w:szCs w:val="22"/>
        </w:rPr>
      </w:pPr>
    </w:p>
    <w:p w14:paraId="32257AC9" w14:textId="41DC4562" w:rsidR="002E3E48" w:rsidRDefault="002E3E48" w:rsidP="002E3E48">
      <w:pPr>
        <w:pStyle w:val="ListParagraph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Maintain at least one administrator in the Outbreak Management System (OMS)</w:t>
      </w:r>
      <w:r w:rsidR="006F3006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62E433A1" w14:textId="77777777" w:rsidR="002E3E48" w:rsidRPr="001D7F32" w:rsidRDefault="002E3E48" w:rsidP="002E3E48">
      <w:pPr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Documentation: </w:t>
      </w:r>
      <w:r w:rsidRPr="00DB6462">
        <w:rPr>
          <w:rFonts w:ascii="Calibri" w:hAnsi="Calibri" w:cs="Calibri"/>
          <w:sz w:val="22"/>
          <w:szCs w:val="22"/>
        </w:rPr>
        <w:t>None needed</w:t>
      </w:r>
      <w:r>
        <w:rPr>
          <w:rFonts w:ascii="Calibri" w:hAnsi="Calibri" w:cs="Calibri"/>
          <w:sz w:val="22"/>
          <w:szCs w:val="22"/>
        </w:rPr>
        <w:t>, MDHHS will review user listings</w:t>
      </w:r>
    </w:p>
    <w:p w14:paraId="688E31C2" w14:textId="77777777" w:rsidR="002E3E48" w:rsidRPr="00526BDA" w:rsidRDefault="002E3E48" w:rsidP="00526BDA">
      <w:pPr>
        <w:ind w:left="720"/>
        <w:rPr>
          <w:rFonts w:ascii="Calibri" w:hAnsi="Calibri" w:cs="Calibri"/>
          <w:sz w:val="22"/>
          <w:szCs w:val="22"/>
        </w:rPr>
      </w:pPr>
    </w:p>
    <w:p w14:paraId="42A28131" w14:textId="77777777" w:rsidR="00806EBA" w:rsidRPr="00F276E8" w:rsidRDefault="00806EBA" w:rsidP="00806EBA">
      <w:pPr>
        <w:ind w:left="720"/>
        <w:rPr>
          <w:rFonts w:ascii="Calibri" w:hAnsi="Calibri" w:cs="Calibri"/>
          <w:sz w:val="8"/>
          <w:szCs w:val="8"/>
        </w:rPr>
      </w:pPr>
    </w:p>
    <w:p w14:paraId="6F43171B" w14:textId="146A77C9" w:rsidR="00357CA3" w:rsidRPr="00DE2490" w:rsidRDefault="001D7F32" w:rsidP="00DE2490">
      <w:pPr>
        <w:pStyle w:val="ListParagraph"/>
        <w:numPr>
          <w:ilvl w:val="0"/>
          <w:numId w:val="23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Quarterly MDSS user reviews </w:t>
      </w:r>
    </w:p>
    <w:p w14:paraId="7BDA4CA2" w14:textId="58524A00" w:rsidR="00FA1FD9" w:rsidRPr="00DE2490" w:rsidRDefault="002E3E48" w:rsidP="00DE2490">
      <w:pPr>
        <w:pStyle w:val="ListParagraph"/>
        <w:numPr>
          <w:ilvl w:val="0"/>
          <w:numId w:val="20"/>
        </w:numPr>
        <w:ind w:left="144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Create </w:t>
      </w:r>
      <w:r w:rsidR="00276B56">
        <w:rPr>
          <w:rFonts w:ascii="Calibri" w:hAnsi="Calibri" w:cs="Calibri"/>
          <w:sz w:val="22"/>
          <w:szCs w:val="22"/>
        </w:rPr>
        <w:t xml:space="preserve">a </w:t>
      </w:r>
      <w:r>
        <w:rPr>
          <w:rFonts w:ascii="Calibri" w:hAnsi="Calibri" w:cs="Calibri"/>
          <w:sz w:val="22"/>
          <w:szCs w:val="22"/>
        </w:rPr>
        <w:t xml:space="preserve">list of </w:t>
      </w:r>
      <w:r w:rsidRPr="0053471E">
        <w:rPr>
          <w:rFonts w:ascii="Calibri" w:hAnsi="Calibri" w:cs="Calibri"/>
          <w:sz w:val="22"/>
          <w:szCs w:val="22"/>
          <w:u w:val="single"/>
        </w:rPr>
        <w:t>active</w:t>
      </w:r>
      <w:r>
        <w:rPr>
          <w:rFonts w:ascii="Calibri" w:hAnsi="Calibri" w:cs="Calibri"/>
          <w:sz w:val="22"/>
          <w:szCs w:val="22"/>
        </w:rPr>
        <w:t xml:space="preserve"> </w:t>
      </w:r>
      <w:r w:rsidR="00FA1FD9" w:rsidRPr="00DE2490">
        <w:rPr>
          <w:rFonts w:ascii="Calibri" w:hAnsi="Calibri" w:cs="Calibri"/>
          <w:sz w:val="22"/>
          <w:szCs w:val="22"/>
        </w:rPr>
        <w:t>MDSS user</w:t>
      </w:r>
      <w:r>
        <w:rPr>
          <w:rFonts w:ascii="Calibri" w:hAnsi="Calibri" w:cs="Calibri"/>
          <w:sz w:val="22"/>
          <w:szCs w:val="22"/>
        </w:rPr>
        <w:t>s that</w:t>
      </w:r>
      <w:r w:rsidR="00357CA3" w:rsidRPr="00DE2490">
        <w:rPr>
          <w:rFonts w:ascii="Calibri" w:hAnsi="Calibri" w:cs="Calibri"/>
          <w:sz w:val="22"/>
          <w:szCs w:val="22"/>
        </w:rPr>
        <w:t xml:space="preserve"> include</w:t>
      </w:r>
      <w:r w:rsidR="006C4598">
        <w:rPr>
          <w:rFonts w:ascii="Calibri" w:hAnsi="Calibri" w:cs="Calibri"/>
          <w:sz w:val="22"/>
          <w:szCs w:val="22"/>
        </w:rPr>
        <w:t>s</w:t>
      </w:r>
      <w:r w:rsidR="00357CA3" w:rsidRPr="00DE2490">
        <w:rPr>
          <w:rFonts w:ascii="Calibri" w:hAnsi="Calibri" w:cs="Calibri"/>
          <w:sz w:val="22"/>
          <w:szCs w:val="22"/>
        </w:rPr>
        <w:t xml:space="preserve"> </w:t>
      </w:r>
      <w:r w:rsidR="006F3006" w:rsidRPr="00DE2490">
        <w:rPr>
          <w:rFonts w:ascii="Calibri" w:hAnsi="Calibri" w:cs="Calibri"/>
          <w:sz w:val="22"/>
          <w:szCs w:val="22"/>
        </w:rPr>
        <w:t>username</w:t>
      </w:r>
      <w:r w:rsidR="00357CA3" w:rsidRPr="00DE2490">
        <w:rPr>
          <w:rFonts w:ascii="Calibri" w:hAnsi="Calibri" w:cs="Calibri"/>
          <w:sz w:val="22"/>
          <w:szCs w:val="22"/>
        </w:rPr>
        <w:t>,</w:t>
      </w:r>
      <w:r w:rsidR="006C4598">
        <w:rPr>
          <w:rFonts w:ascii="Calibri" w:hAnsi="Calibri" w:cs="Calibri"/>
          <w:sz w:val="22"/>
          <w:szCs w:val="22"/>
        </w:rPr>
        <w:t xml:space="preserve"> role</w:t>
      </w:r>
      <w:r w:rsidR="00357CA3" w:rsidRPr="00DE2490">
        <w:rPr>
          <w:rFonts w:ascii="Calibri" w:hAnsi="Calibri" w:cs="Calibri"/>
          <w:sz w:val="22"/>
          <w:szCs w:val="22"/>
        </w:rPr>
        <w:t>, job function, program, valid email address and last login date for all M</w:t>
      </w:r>
      <w:r w:rsidR="00F276E8" w:rsidRPr="00DE2490">
        <w:rPr>
          <w:rFonts w:ascii="Calibri" w:hAnsi="Calibri" w:cs="Calibri"/>
          <w:sz w:val="22"/>
          <w:szCs w:val="22"/>
        </w:rPr>
        <w:t>DSS users in the jurisdiction</w:t>
      </w:r>
      <w:r w:rsidR="001D7F32">
        <w:rPr>
          <w:rFonts w:ascii="Calibri" w:hAnsi="Calibri" w:cs="Calibri"/>
          <w:sz w:val="22"/>
          <w:szCs w:val="22"/>
        </w:rPr>
        <w:t xml:space="preserve">.  </w:t>
      </w:r>
    </w:p>
    <w:p w14:paraId="546C6AA8" w14:textId="2059A8DA" w:rsidR="00FC586A" w:rsidRDefault="00FA1FD9" w:rsidP="00393422">
      <w:pPr>
        <w:numPr>
          <w:ilvl w:val="0"/>
          <w:numId w:val="20"/>
        </w:numPr>
        <w:ind w:left="1440"/>
        <w:rPr>
          <w:rFonts w:ascii="Calibri" w:hAnsi="Calibri" w:cs="Calibri"/>
          <w:sz w:val="22"/>
          <w:szCs w:val="22"/>
        </w:rPr>
      </w:pPr>
      <w:r w:rsidRPr="00FA1FD9">
        <w:rPr>
          <w:rFonts w:ascii="Calibri" w:hAnsi="Calibri" w:cs="Calibri"/>
          <w:sz w:val="22"/>
          <w:szCs w:val="22"/>
        </w:rPr>
        <w:t xml:space="preserve">During each review, </w:t>
      </w:r>
      <w:r w:rsidR="005A2DBE">
        <w:rPr>
          <w:rFonts w:ascii="Calibri" w:hAnsi="Calibri" w:cs="Calibri"/>
          <w:sz w:val="22"/>
          <w:szCs w:val="22"/>
        </w:rPr>
        <w:t>de</w:t>
      </w:r>
      <w:r w:rsidR="005732D4">
        <w:rPr>
          <w:rFonts w:ascii="Calibri" w:hAnsi="Calibri" w:cs="Calibri"/>
          <w:sz w:val="22"/>
          <w:szCs w:val="22"/>
        </w:rPr>
        <w:t>activate users that no longer need MDSS acce</w:t>
      </w:r>
      <w:r w:rsidR="00F276E8">
        <w:rPr>
          <w:rFonts w:ascii="Calibri" w:hAnsi="Calibri" w:cs="Calibri"/>
          <w:sz w:val="22"/>
          <w:szCs w:val="22"/>
        </w:rPr>
        <w:t>ss</w:t>
      </w:r>
      <w:r w:rsidR="00F0072E">
        <w:rPr>
          <w:rFonts w:ascii="Calibri" w:hAnsi="Calibri" w:cs="Calibri"/>
          <w:sz w:val="22"/>
          <w:szCs w:val="22"/>
        </w:rPr>
        <w:t xml:space="preserve">.  </w:t>
      </w:r>
      <w:r w:rsidR="00F0072E" w:rsidRPr="00276B56">
        <w:rPr>
          <w:rFonts w:ascii="Calibri" w:hAnsi="Calibri" w:cs="Calibri"/>
          <w:i/>
          <w:iCs/>
          <w:sz w:val="22"/>
          <w:szCs w:val="22"/>
        </w:rPr>
        <w:t>NOTE: Users are automatically deactivated from the system after 60 days of inactivity</w:t>
      </w:r>
      <w:r w:rsidR="00F0072E">
        <w:rPr>
          <w:rFonts w:ascii="Calibri" w:hAnsi="Calibri" w:cs="Calibri"/>
          <w:i/>
          <w:iCs/>
          <w:sz w:val="22"/>
          <w:szCs w:val="22"/>
        </w:rPr>
        <w:t xml:space="preserve">. Manual review of users is still necessary </w:t>
      </w:r>
      <w:r w:rsidR="000148F1">
        <w:rPr>
          <w:rFonts w:ascii="Calibri" w:hAnsi="Calibri" w:cs="Calibri"/>
          <w:i/>
          <w:iCs/>
          <w:sz w:val="22"/>
          <w:szCs w:val="22"/>
        </w:rPr>
        <w:t>– users should be deactivated as soon as they no longer need access so that they do not log in inappropriatel</w:t>
      </w:r>
      <w:r w:rsidR="00956E3A">
        <w:rPr>
          <w:rFonts w:ascii="Calibri" w:hAnsi="Calibri" w:cs="Calibri"/>
          <w:i/>
          <w:iCs/>
          <w:sz w:val="22"/>
          <w:szCs w:val="22"/>
        </w:rPr>
        <w:t>y</w:t>
      </w:r>
      <w:r w:rsidR="000148F1">
        <w:rPr>
          <w:rFonts w:ascii="Calibri" w:hAnsi="Calibri" w:cs="Calibri"/>
          <w:i/>
          <w:iCs/>
          <w:sz w:val="22"/>
          <w:szCs w:val="22"/>
        </w:rPr>
        <w:t xml:space="preserve">. </w:t>
      </w:r>
      <w:r w:rsidR="00276B56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1C3CF6" w:rsidRPr="00276B56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25A19094" w14:textId="513F1DC6" w:rsidR="00393422" w:rsidRPr="00393422" w:rsidRDefault="00FC586A" w:rsidP="00276B56">
      <w:pPr>
        <w:ind w:left="1080"/>
        <w:jc w:val="center"/>
        <w:rPr>
          <w:rFonts w:ascii="Calibri" w:hAnsi="Calibri" w:cs="Calibri"/>
          <w:sz w:val="22"/>
          <w:szCs w:val="22"/>
        </w:rPr>
      </w:pPr>
      <w:r w:rsidRPr="00FC586A">
        <w:rPr>
          <w:rFonts w:ascii="Calibri" w:hAnsi="Calibri" w:cs="Calibri"/>
          <w:b/>
          <w:bCs/>
          <w:i/>
          <w:iCs/>
          <w:sz w:val="22"/>
          <w:szCs w:val="22"/>
        </w:rPr>
        <w:t xml:space="preserve">Additional information for this review is provided </w:t>
      </w:r>
      <w:r w:rsidR="00393422" w:rsidRPr="00FC586A">
        <w:rPr>
          <w:rFonts w:ascii="Calibri" w:hAnsi="Calibri" w:cs="Calibri"/>
          <w:b/>
          <w:bCs/>
          <w:i/>
          <w:iCs/>
          <w:sz w:val="22"/>
          <w:szCs w:val="22"/>
        </w:rPr>
        <w:t>in the supplemental</w:t>
      </w:r>
      <w:r w:rsidR="00393422" w:rsidRPr="00393422">
        <w:rPr>
          <w:rFonts w:ascii="Calibri" w:hAnsi="Calibri" w:cs="Calibri"/>
          <w:b/>
          <w:bCs/>
          <w:i/>
          <w:iCs/>
          <w:sz w:val="22"/>
          <w:szCs w:val="22"/>
        </w:rPr>
        <w:t xml:space="preserve"> guidance document</w:t>
      </w:r>
      <w:r w:rsidR="00393422">
        <w:rPr>
          <w:rFonts w:ascii="Calibri" w:hAnsi="Calibri" w:cs="Calibri"/>
          <w:b/>
          <w:bCs/>
          <w:i/>
          <w:iCs/>
          <w:sz w:val="22"/>
          <w:szCs w:val="22"/>
        </w:rPr>
        <w:t>.</w:t>
      </w:r>
    </w:p>
    <w:p w14:paraId="750D9559" w14:textId="1E782419" w:rsidR="00F276E8" w:rsidRDefault="00FA1FD9" w:rsidP="00357CA3">
      <w:pPr>
        <w:ind w:left="720"/>
        <w:rPr>
          <w:rFonts w:ascii="Calibri" w:hAnsi="Calibri" w:cs="Calibri"/>
          <w:sz w:val="22"/>
          <w:szCs w:val="22"/>
        </w:rPr>
      </w:pPr>
      <w:r w:rsidRPr="00950A29">
        <w:rPr>
          <w:rFonts w:ascii="Calibri" w:hAnsi="Calibri" w:cs="Calibri"/>
          <w:b/>
          <w:sz w:val="22"/>
          <w:szCs w:val="22"/>
        </w:rPr>
        <w:t>Documentation</w:t>
      </w:r>
      <w:r w:rsidRPr="00950A29">
        <w:rPr>
          <w:rFonts w:ascii="Calibri" w:hAnsi="Calibri" w:cs="Calibri"/>
          <w:sz w:val="22"/>
          <w:szCs w:val="22"/>
        </w:rPr>
        <w:t>: Submit a signed</w:t>
      </w:r>
      <w:r w:rsidR="00FC586A">
        <w:rPr>
          <w:rFonts w:ascii="Calibri" w:hAnsi="Calibri" w:cs="Calibri"/>
          <w:sz w:val="22"/>
          <w:szCs w:val="22"/>
        </w:rPr>
        <w:t xml:space="preserve"> and </w:t>
      </w:r>
      <w:r w:rsidRPr="00950A29">
        <w:rPr>
          <w:rFonts w:ascii="Calibri" w:hAnsi="Calibri" w:cs="Calibri"/>
          <w:sz w:val="22"/>
          <w:szCs w:val="22"/>
        </w:rPr>
        <w:t xml:space="preserve">dated MDSS user list </w:t>
      </w:r>
      <w:r w:rsidR="00DF5E1D">
        <w:rPr>
          <w:rFonts w:ascii="Calibri" w:hAnsi="Calibri" w:cs="Calibri"/>
          <w:sz w:val="22"/>
          <w:szCs w:val="22"/>
        </w:rPr>
        <w:t>quarterly t</w:t>
      </w:r>
      <w:r w:rsidRPr="00950A29">
        <w:rPr>
          <w:rFonts w:ascii="Calibri" w:hAnsi="Calibri" w:cs="Calibri"/>
          <w:sz w:val="22"/>
          <w:szCs w:val="22"/>
        </w:rPr>
        <w:t xml:space="preserve">o your </w:t>
      </w:r>
      <w:r>
        <w:rPr>
          <w:rFonts w:ascii="Calibri" w:hAnsi="Calibri" w:cs="Calibri"/>
          <w:sz w:val="22"/>
          <w:szCs w:val="22"/>
        </w:rPr>
        <w:t>R</w:t>
      </w:r>
      <w:r w:rsidRPr="00950A29">
        <w:rPr>
          <w:rFonts w:ascii="Calibri" w:hAnsi="Calibri" w:cs="Calibri"/>
          <w:sz w:val="22"/>
          <w:szCs w:val="22"/>
        </w:rPr>
        <w:t xml:space="preserve">egional </w:t>
      </w:r>
      <w:r>
        <w:rPr>
          <w:rFonts w:ascii="Calibri" w:hAnsi="Calibri" w:cs="Calibri"/>
          <w:sz w:val="22"/>
          <w:szCs w:val="22"/>
        </w:rPr>
        <w:t>E</w:t>
      </w:r>
      <w:r w:rsidR="00F276E8">
        <w:rPr>
          <w:rFonts w:ascii="Calibri" w:hAnsi="Calibri" w:cs="Calibri"/>
          <w:sz w:val="22"/>
          <w:szCs w:val="22"/>
        </w:rPr>
        <w:t>pidemiologist</w:t>
      </w:r>
    </w:p>
    <w:p w14:paraId="52BF990C" w14:textId="11DBEE8A" w:rsidR="00357CA3" w:rsidRDefault="00357CA3" w:rsidP="00357CA3">
      <w:pPr>
        <w:ind w:left="720"/>
        <w:rPr>
          <w:rFonts w:ascii="Calibri" w:hAnsi="Calibri" w:cs="Calibri"/>
          <w:sz w:val="22"/>
          <w:szCs w:val="22"/>
        </w:rPr>
      </w:pPr>
      <w:r w:rsidRPr="00950A29">
        <w:rPr>
          <w:rFonts w:ascii="Calibri" w:hAnsi="Calibri" w:cs="Calibri"/>
          <w:b/>
          <w:sz w:val="22"/>
          <w:szCs w:val="22"/>
        </w:rPr>
        <w:t>Due Dates</w:t>
      </w:r>
      <w:r w:rsidRPr="00950A29">
        <w:rPr>
          <w:rFonts w:ascii="Calibri" w:hAnsi="Calibri" w:cs="Calibri"/>
          <w:sz w:val="22"/>
          <w:szCs w:val="22"/>
        </w:rPr>
        <w:t xml:space="preserve">:  </w:t>
      </w:r>
      <w:r w:rsidR="0006457A">
        <w:rPr>
          <w:rFonts w:ascii="Calibri" w:hAnsi="Calibri" w:cs="Calibri"/>
          <w:sz w:val="22"/>
          <w:szCs w:val="22"/>
        </w:rPr>
        <w:t>October</w:t>
      </w:r>
      <w:r>
        <w:rPr>
          <w:rFonts w:ascii="Calibri" w:hAnsi="Calibri" w:cs="Calibri"/>
          <w:sz w:val="22"/>
          <w:szCs w:val="22"/>
        </w:rPr>
        <w:t xml:space="preserve"> </w:t>
      </w:r>
      <w:r w:rsidRPr="00950A29">
        <w:rPr>
          <w:rFonts w:ascii="Calibri" w:hAnsi="Calibri" w:cs="Calibri"/>
          <w:sz w:val="22"/>
          <w:szCs w:val="22"/>
        </w:rPr>
        <w:t>20</w:t>
      </w:r>
      <w:r w:rsidR="00FC586A">
        <w:rPr>
          <w:rFonts w:ascii="Calibri" w:hAnsi="Calibri" w:cs="Calibri"/>
          <w:sz w:val="22"/>
          <w:szCs w:val="22"/>
        </w:rPr>
        <w:t>2</w:t>
      </w:r>
      <w:r w:rsidR="005C6B57">
        <w:rPr>
          <w:rFonts w:ascii="Calibri" w:hAnsi="Calibri" w:cs="Calibri"/>
          <w:sz w:val="22"/>
          <w:szCs w:val="22"/>
        </w:rPr>
        <w:t>3</w:t>
      </w:r>
      <w:r w:rsidRPr="00950A29">
        <w:rPr>
          <w:rFonts w:ascii="Calibri" w:hAnsi="Calibri" w:cs="Calibri"/>
          <w:sz w:val="22"/>
          <w:szCs w:val="22"/>
        </w:rPr>
        <w:t xml:space="preserve">, </w:t>
      </w:r>
      <w:r w:rsidR="0006457A">
        <w:rPr>
          <w:rFonts w:ascii="Calibri" w:hAnsi="Calibri" w:cs="Calibri"/>
          <w:sz w:val="22"/>
          <w:szCs w:val="22"/>
        </w:rPr>
        <w:t>January 20</w:t>
      </w:r>
      <w:r w:rsidR="00B53B6A">
        <w:rPr>
          <w:rFonts w:ascii="Calibri" w:hAnsi="Calibri" w:cs="Calibri"/>
          <w:sz w:val="22"/>
          <w:szCs w:val="22"/>
        </w:rPr>
        <w:t>2</w:t>
      </w:r>
      <w:r w:rsidR="005C6B57">
        <w:rPr>
          <w:rFonts w:ascii="Calibri" w:hAnsi="Calibri" w:cs="Calibri"/>
          <w:sz w:val="22"/>
          <w:szCs w:val="22"/>
        </w:rPr>
        <w:t>4</w:t>
      </w:r>
      <w:r w:rsidRPr="00950A29">
        <w:rPr>
          <w:rFonts w:ascii="Calibri" w:hAnsi="Calibri" w:cs="Calibri"/>
          <w:sz w:val="22"/>
          <w:szCs w:val="22"/>
        </w:rPr>
        <w:t xml:space="preserve">, </w:t>
      </w:r>
      <w:r w:rsidR="0006457A">
        <w:rPr>
          <w:rFonts w:ascii="Calibri" w:hAnsi="Calibri" w:cs="Calibri"/>
          <w:sz w:val="22"/>
          <w:szCs w:val="22"/>
        </w:rPr>
        <w:t xml:space="preserve">April </w:t>
      </w:r>
      <w:r w:rsidRPr="00950A29">
        <w:rPr>
          <w:rFonts w:ascii="Calibri" w:hAnsi="Calibri" w:cs="Calibri"/>
          <w:sz w:val="22"/>
          <w:szCs w:val="22"/>
        </w:rPr>
        <w:t>20</w:t>
      </w:r>
      <w:r w:rsidR="00B53B6A">
        <w:rPr>
          <w:rFonts w:ascii="Calibri" w:hAnsi="Calibri" w:cs="Calibri"/>
          <w:sz w:val="22"/>
          <w:szCs w:val="22"/>
        </w:rPr>
        <w:t>2</w:t>
      </w:r>
      <w:r w:rsidR="005C6B57">
        <w:rPr>
          <w:rFonts w:ascii="Calibri" w:hAnsi="Calibri" w:cs="Calibri"/>
          <w:sz w:val="22"/>
          <w:szCs w:val="22"/>
        </w:rPr>
        <w:t>4</w:t>
      </w:r>
      <w:r w:rsidRPr="00950A29">
        <w:rPr>
          <w:rFonts w:ascii="Calibri" w:hAnsi="Calibri" w:cs="Calibri"/>
          <w:sz w:val="22"/>
          <w:szCs w:val="22"/>
        </w:rPr>
        <w:t xml:space="preserve">, and </w:t>
      </w:r>
      <w:r w:rsidR="0006457A">
        <w:rPr>
          <w:rFonts w:ascii="Calibri" w:hAnsi="Calibri" w:cs="Calibri"/>
          <w:sz w:val="22"/>
          <w:szCs w:val="22"/>
        </w:rPr>
        <w:t xml:space="preserve">July </w:t>
      </w:r>
      <w:r w:rsidRPr="00950A29">
        <w:rPr>
          <w:rFonts w:ascii="Calibri" w:hAnsi="Calibri" w:cs="Calibri"/>
          <w:sz w:val="22"/>
          <w:szCs w:val="22"/>
        </w:rPr>
        <w:t>20</w:t>
      </w:r>
      <w:r w:rsidR="00B53B6A">
        <w:rPr>
          <w:rFonts w:ascii="Calibri" w:hAnsi="Calibri" w:cs="Calibri"/>
          <w:sz w:val="22"/>
          <w:szCs w:val="22"/>
        </w:rPr>
        <w:t>2</w:t>
      </w:r>
      <w:r w:rsidR="005C6B57">
        <w:rPr>
          <w:rFonts w:ascii="Calibri" w:hAnsi="Calibri" w:cs="Calibri"/>
          <w:sz w:val="22"/>
          <w:szCs w:val="22"/>
        </w:rPr>
        <w:t>4</w:t>
      </w:r>
    </w:p>
    <w:p w14:paraId="05711CF3" w14:textId="77777777" w:rsidR="001D7F32" w:rsidRPr="00DB6462" w:rsidRDefault="001D7F32" w:rsidP="00357CA3">
      <w:pPr>
        <w:ind w:left="720"/>
        <w:rPr>
          <w:rFonts w:ascii="Calibri" w:hAnsi="Calibri" w:cs="Calibri"/>
          <w:sz w:val="8"/>
          <w:szCs w:val="8"/>
        </w:rPr>
      </w:pPr>
    </w:p>
    <w:p w14:paraId="1B5F40DC" w14:textId="77777777" w:rsidR="006F79B1" w:rsidRPr="00186D3F" w:rsidRDefault="006F79B1" w:rsidP="007A7582">
      <w:pPr>
        <w:ind w:left="360"/>
        <w:rPr>
          <w:rFonts w:ascii="Calibri" w:hAnsi="Calibri" w:cs="Calibri"/>
          <w:b/>
          <w:sz w:val="22"/>
          <w:szCs w:val="26"/>
        </w:rPr>
      </w:pPr>
    </w:p>
    <w:p w14:paraId="13BBCDE4" w14:textId="77777777" w:rsidR="00276B56" w:rsidRDefault="00292B12" w:rsidP="00DE2490">
      <w:pPr>
        <w:ind w:left="720" w:hanging="360"/>
        <w:rPr>
          <w:rFonts w:asciiTheme="minorHAnsi" w:hAnsiTheme="minorHAnsi"/>
          <w:sz w:val="22"/>
          <w:szCs w:val="22"/>
        </w:rPr>
      </w:pPr>
      <w:r w:rsidRPr="00F276E8">
        <w:rPr>
          <w:rFonts w:ascii="Courier New" w:hAnsi="Courier New" w:cs="Calibri"/>
          <w:sz w:val="22"/>
          <w:szCs w:val="22"/>
          <w:highlight w:val="lightGray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F276E8">
        <w:rPr>
          <w:rFonts w:ascii="Courier New" w:hAnsi="Courier New" w:cs="Calibri"/>
          <w:sz w:val="22"/>
          <w:szCs w:val="22"/>
          <w:highlight w:val="lightGray"/>
        </w:rPr>
        <w:instrText xml:space="preserve"> FORMCHECKBOX </w:instrText>
      </w:r>
      <w:r w:rsidR="006F3006">
        <w:rPr>
          <w:rFonts w:ascii="Courier New" w:hAnsi="Courier New" w:cs="Calibri"/>
          <w:sz w:val="22"/>
          <w:szCs w:val="22"/>
          <w:highlight w:val="lightGray"/>
        </w:rPr>
      </w:r>
      <w:r w:rsidR="006F3006">
        <w:rPr>
          <w:rFonts w:ascii="Courier New" w:hAnsi="Courier New" w:cs="Calibri"/>
          <w:sz w:val="22"/>
          <w:szCs w:val="22"/>
          <w:highlight w:val="lightGray"/>
        </w:rPr>
        <w:fldChar w:fldCharType="separate"/>
      </w:r>
      <w:r w:rsidRPr="00F276E8">
        <w:rPr>
          <w:rFonts w:ascii="Courier New" w:hAnsi="Courier New" w:cs="Calibri"/>
          <w:sz w:val="22"/>
          <w:szCs w:val="22"/>
          <w:highlight w:val="lightGray"/>
        </w:rPr>
        <w:fldChar w:fldCharType="end"/>
      </w:r>
      <w:bookmarkEnd w:id="3"/>
      <w:r w:rsidR="00F276E8">
        <w:rPr>
          <w:rFonts w:ascii="Courier New" w:hAnsi="Courier New" w:cs="Calibri"/>
          <w:sz w:val="22"/>
          <w:szCs w:val="22"/>
        </w:rPr>
        <w:t xml:space="preserve"> </w:t>
      </w:r>
      <w:r w:rsidR="007A7582" w:rsidRPr="00F276E8">
        <w:rPr>
          <w:rFonts w:ascii="Calibri" w:hAnsi="Calibri" w:cs="Calibri"/>
          <w:b/>
          <w:sz w:val="22"/>
          <w:szCs w:val="22"/>
        </w:rPr>
        <w:t xml:space="preserve">Quarterly </w:t>
      </w:r>
      <w:r w:rsidR="00AC476D" w:rsidRPr="00F276E8">
        <w:rPr>
          <w:rFonts w:ascii="Calibri" w:hAnsi="Calibri" w:cs="Calibri"/>
          <w:b/>
          <w:sz w:val="22"/>
          <w:szCs w:val="22"/>
        </w:rPr>
        <w:t xml:space="preserve">Case Detail Form Completeness </w:t>
      </w:r>
      <w:r w:rsidR="007A7582" w:rsidRPr="00F276E8">
        <w:rPr>
          <w:rFonts w:ascii="Calibri" w:hAnsi="Calibri" w:cs="Calibri"/>
          <w:b/>
          <w:sz w:val="22"/>
          <w:szCs w:val="22"/>
        </w:rPr>
        <w:t>Review</w:t>
      </w:r>
      <w:r w:rsidR="00F276E8">
        <w:rPr>
          <w:rFonts w:ascii="Calibri" w:hAnsi="Calibri" w:cs="Calibri"/>
          <w:b/>
          <w:sz w:val="22"/>
          <w:szCs w:val="22"/>
        </w:rPr>
        <w:t xml:space="preserve">:  </w:t>
      </w:r>
      <w:r w:rsidR="00AC476D" w:rsidRPr="00433DF8">
        <w:rPr>
          <w:rFonts w:asciiTheme="minorHAnsi" w:hAnsiTheme="minorHAnsi"/>
          <w:sz w:val="22"/>
          <w:szCs w:val="22"/>
        </w:rPr>
        <w:t xml:space="preserve">Review the </w:t>
      </w:r>
      <w:r w:rsidR="00961CA5">
        <w:rPr>
          <w:rFonts w:asciiTheme="minorHAnsi" w:hAnsiTheme="minorHAnsi"/>
          <w:sz w:val="22"/>
          <w:szCs w:val="22"/>
        </w:rPr>
        <w:t>c</w:t>
      </w:r>
      <w:r w:rsidR="00AC476D" w:rsidRPr="00433DF8">
        <w:rPr>
          <w:rFonts w:asciiTheme="minorHAnsi" w:hAnsiTheme="minorHAnsi"/>
          <w:sz w:val="22"/>
          <w:szCs w:val="22"/>
        </w:rPr>
        <w:t xml:space="preserve">ontrol </w:t>
      </w:r>
      <w:r w:rsidR="00961CA5">
        <w:rPr>
          <w:rFonts w:asciiTheme="minorHAnsi" w:hAnsiTheme="minorHAnsi"/>
          <w:sz w:val="22"/>
          <w:szCs w:val="22"/>
        </w:rPr>
        <w:t>m</w:t>
      </w:r>
      <w:r w:rsidR="00AC476D" w:rsidRPr="00433DF8">
        <w:rPr>
          <w:rFonts w:asciiTheme="minorHAnsi" w:hAnsiTheme="minorHAnsi"/>
          <w:sz w:val="22"/>
          <w:szCs w:val="22"/>
        </w:rPr>
        <w:t xml:space="preserve">easures </w:t>
      </w:r>
      <w:r w:rsidR="00370CA5">
        <w:rPr>
          <w:rFonts w:asciiTheme="minorHAnsi" w:hAnsiTheme="minorHAnsi"/>
          <w:sz w:val="22"/>
          <w:szCs w:val="22"/>
        </w:rPr>
        <w:t xml:space="preserve">and the </w:t>
      </w:r>
      <w:r w:rsidR="00961CA5">
        <w:rPr>
          <w:rFonts w:asciiTheme="minorHAnsi" w:hAnsiTheme="minorHAnsi"/>
          <w:sz w:val="22"/>
          <w:szCs w:val="22"/>
        </w:rPr>
        <w:t xml:space="preserve">first positive laboratory report fields </w:t>
      </w:r>
      <w:r w:rsidR="00AC476D" w:rsidRPr="00433DF8">
        <w:rPr>
          <w:rFonts w:asciiTheme="minorHAnsi" w:hAnsiTheme="minorHAnsi"/>
          <w:sz w:val="22"/>
          <w:szCs w:val="22"/>
        </w:rPr>
        <w:t xml:space="preserve">for </w:t>
      </w:r>
      <w:r w:rsidR="00AC476D" w:rsidRPr="00433DF8">
        <w:rPr>
          <w:rFonts w:asciiTheme="minorHAnsi" w:hAnsiTheme="minorHAnsi"/>
          <w:b/>
          <w:bCs/>
          <w:sz w:val="22"/>
          <w:szCs w:val="22"/>
        </w:rPr>
        <w:t>Confirmed, Completed</w:t>
      </w:r>
      <w:r w:rsidR="00AC476D" w:rsidRPr="00433DF8">
        <w:rPr>
          <w:rFonts w:asciiTheme="minorHAnsi" w:hAnsiTheme="minorHAnsi"/>
          <w:sz w:val="22"/>
          <w:szCs w:val="22"/>
        </w:rPr>
        <w:t xml:space="preserve"> </w:t>
      </w:r>
      <w:r w:rsidR="00AC476D" w:rsidRPr="00370CA5">
        <w:rPr>
          <w:rFonts w:asciiTheme="minorHAnsi" w:hAnsiTheme="minorHAnsi"/>
          <w:sz w:val="22"/>
          <w:szCs w:val="22"/>
        </w:rPr>
        <w:t xml:space="preserve">cases of Shiga toxin-producing </w:t>
      </w:r>
      <w:r w:rsidR="00AC476D" w:rsidRPr="00370CA5">
        <w:rPr>
          <w:rFonts w:asciiTheme="minorHAnsi" w:hAnsiTheme="minorHAnsi"/>
          <w:i/>
          <w:iCs/>
          <w:sz w:val="22"/>
          <w:szCs w:val="22"/>
        </w:rPr>
        <w:t>Escherichia coli</w:t>
      </w:r>
      <w:r w:rsidR="00AC476D" w:rsidRPr="00370CA5">
        <w:rPr>
          <w:rFonts w:asciiTheme="minorHAnsi" w:hAnsiTheme="minorHAnsi"/>
          <w:sz w:val="22"/>
          <w:szCs w:val="22"/>
        </w:rPr>
        <w:t xml:space="preserve"> (STEC) </w:t>
      </w:r>
    </w:p>
    <w:p w14:paraId="4D74C7DC" w14:textId="153D6419" w:rsidR="00370CA5" w:rsidRDefault="00276B56" w:rsidP="00276B56">
      <w:pPr>
        <w:ind w:left="720" w:hanging="360"/>
        <w:jc w:val="center"/>
        <w:rPr>
          <w:rFonts w:asciiTheme="minorHAnsi" w:hAnsiTheme="minorHAnsi"/>
          <w:sz w:val="22"/>
          <w:szCs w:val="22"/>
        </w:rPr>
      </w:pPr>
      <w:r w:rsidRPr="00276B56">
        <w:rPr>
          <w:rFonts w:asciiTheme="minorHAnsi" w:hAnsiTheme="minorHAnsi"/>
          <w:b/>
          <w:bCs/>
          <w:i/>
          <w:iCs/>
          <w:sz w:val="22"/>
          <w:szCs w:val="22"/>
        </w:rPr>
        <w:t xml:space="preserve">Additional information for this review is provided in the </w:t>
      </w:r>
      <w:r w:rsidR="00DE2490" w:rsidRPr="00276B56">
        <w:rPr>
          <w:rFonts w:asciiTheme="minorHAnsi" w:hAnsiTheme="minorHAnsi"/>
          <w:b/>
          <w:bCs/>
          <w:i/>
          <w:iCs/>
          <w:sz w:val="22"/>
          <w:szCs w:val="22"/>
        </w:rPr>
        <w:t>supplemental guidance</w:t>
      </w:r>
      <w:r w:rsidR="00EA165E">
        <w:rPr>
          <w:rFonts w:asciiTheme="minorHAnsi" w:hAnsiTheme="minorHAnsi"/>
          <w:b/>
          <w:bCs/>
          <w:i/>
          <w:iCs/>
          <w:sz w:val="22"/>
          <w:szCs w:val="22"/>
        </w:rPr>
        <w:t xml:space="preserve"> document.</w:t>
      </w:r>
    </w:p>
    <w:p w14:paraId="47DAD4CC" w14:textId="476C5C9E" w:rsidR="00AC476D" w:rsidRDefault="00DE2490" w:rsidP="00F276E8">
      <w:pPr>
        <w:ind w:firstLine="360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/>
          <w:b/>
          <w:bCs/>
          <w:sz w:val="22"/>
          <w:szCs w:val="22"/>
        </w:rPr>
        <w:tab/>
      </w:r>
      <w:r w:rsidR="00AC476D" w:rsidRPr="00F276E8">
        <w:rPr>
          <w:rFonts w:asciiTheme="minorHAnsi" w:hAnsiTheme="minorHAnsi"/>
          <w:b/>
          <w:bCs/>
          <w:sz w:val="22"/>
          <w:szCs w:val="22"/>
        </w:rPr>
        <w:t>Documentation</w:t>
      </w:r>
      <w:r w:rsidR="00AC476D" w:rsidRPr="00F276E8">
        <w:rPr>
          <w:rFonts w:asciiTheme="minorHAnsi" w:hAnsiTheme="minorHAnsi"/>
          <w:sz w:val="22"/>
          <w:szCs w:val="22"/>
        </w:rPr>
        <w:t xml:space="preserve">: </w:t>
      </w:r>
      <w:r w:rsidR="00276B56">
        <w:rPr>
          <w:rFonts w:asciiTheme="minorHAnsi" w:hAnsiTheme="minorHAnsi"/>
          <w:sz w:val="22"/>
          <w:szCs w:val="22"/>
        </w:rPr>
        <w:t>C</w:t>
      </w:r>
      <w:r w:rsidR="00AC476D" w:rsidRPr="00F276E8">
        <w:rPr>
          <w:rFonts w:asciiTheme="minorHAnsi" w:hAnsiTheme="minorHAnsi"/>
          <w:color w:val="000000" w:themeColor="text1"/>
          <w:sz w:val="22"/>
          <w:szCs w:val="22"/>
        </w:rPr>
        <w:t xml:space="preserve">omplete </w:t>
      </w:r>
      <w:r w:rsidR="00276B56">
        <w:rPr>
          <w:rFonts w:asciiTheme="minorHAnsi" w:hAnsiTheme="minorHAnsi"/>
          <w:color w:val="000000" w:themeColor="text1"/>
          <w:sz w:val="22"/>
          <w:szCs w:val="22"/>
        </w:rPr>
        <w:t xml:space="preserve">the </w:t>
      </w:r>
      <w:r w:rsidR="00AC476D" w:rsidRPr="00F276E8">
        <w:rPr>
          <w:rFonts w:asciiTheme="minorHAnsi" w:hAnsiTheme="minorHAnsi"/>
          <w:color w:val="000000" w:themeColor="text1"/>
          <w:sz w:val="22"/>
          <w:szCs w:val="22"/>
        </w:rPr>
        <w:t>table bel</w:t>
      </w:r>
      <w:r w:rsidR="00A036A0">
        <w:rPr>
          <w:rFonts w:asciiTheme="minorHAnsi" w:hAnsiTheme="minorHAnsi"/>
          <w:color w:val="000000" w:themeColor="text1"/>
          <w:sz w:val="22"/>
          <w:szCs w:val="22"/>
        </w:rPr>
        <w:t xml:space="preserve">ow and send to your Regional Epi </w:t>
      </w:r>
      <w:r w:rsidR="005C6B57">
        <w:rPr>
          <w:rFonts w:asciiTheme="minorHAnsi" w:hAnsiTheme="minorHAnsi"/>
          <w:color w:val="000000" w:themeColor="text1"/>
          <w:sz w:val="22"/>
          <w:szCs w:val="22"/>
        </w:rPr>
        <w:t>by</w:t>
      </w:r>
      <w:r w:rsidR="00A036A0">
        <w:rPr>
          <w:rFonts w:asciiTheme="minorHAnsi" w:hAnsiTheme="minorHAnsi"/>
          <w:color w:val="000000" w:themeColor="text1"/>
          <w:sz w:val="22"/>
          <w:szCs w:val="22"/>
        </w:rPr>
        <w:t xml:space="preserve"> August</w:t>
      </w:r>
      <w:r w:rsidR="005C6B57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E137BB">
        <w:rPr>
          <w:rFonts w:asciiTheme="minorHAnsi" w:hAnsiTheme="minorHAnsi"/>
          <w:color w:val="000000" w:themeColor="text1"/>
          <w:sz w:val="22"/>
          <w:szCs w:val="22"/>
        </w:rPr>
        <w:t>5</w:t>
      </w:r>
      <w:r w:rsidR="00A036A0">
        <w:rPr>
          <w:rFonts w:asciiTheme="minorHAnsi" w:hAnsiTheme="minorHAnsi"/>
          <w:color w:val="000000" w:themeColor="text1"/>
          <w:sz w:val="22"/>
          <w:szCs w:val="22"/>
        </w:rPr>
        <w:t>, 202</w:t>
      </w:r>
      <w:r w:rsidR="005C6B57">
        <w:rPr>
          <w:rFonts w:asciiTheme="minorHAnsi" w:hAnsiTheme="minorHAnsi"/>
          <w:color w:val="000000" w:themeColor="text1"/>
          <w:sz w:val="22"/>
          <w:szCs w:val="22"/>
        </w:rPr>
        <w:t>4</w:t>
      </w:r>
      <w:r w:rsidR="00A036A0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190C6168" w14:textId="77777777" w:rsidR="00F276E8" w:rsidRPr="00DE2490" w:rsidRDefault="00F276E8" w:rsidP="00F276E8">
      <w:pPr>
        <w:ind w:firstLine="360"/>
        <w:rPr>
          <w:rFonts w:asciiTheme="minorHAnsi" w:hAnsiTheme="minorHAnsi"/>
          <w:color w:val="000000" w:themeColor="text1"/>
          <w:sz w:val="8"/>
          <w:szCs w:val="8"/>
        </w:rPr>
      </w:pPr>
    </w:p>
    <w:p w14:paraId="62A5FADE" w14:textId="77777777" w:rsidR="006F79B1" w:rsidRPr="00DB6462" w:rsidRDefault="006F79B1" w:rsidP="006A6BFB">
      <w:pPr>
        <w:rPr>
          <w:rFonts w:ascii="Calibri" w:hAnsi="Calibri" w:cs="Calibri"/>
          <w:sz w:val="16"/>
          <w:szCs w:val="16"/>
        </w:rPr>
      </w:pPr>
    </w:p>
    <w:tbl>
      <w:tblPr>
        <w:tblW w:w="1082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5"/>
        <w:gridCol w:w="2145"/>
        <w:gridCol w:w="990"/>
        <w:gridCol w:w="900"/>
        <w:gridCol w:w="2245"/>
        <w:gridCol w:w="2464"/>
      </w:tblGrid>
      <w:tr w:rsidR="001A3E56" w:rsidRPr="001A3E56" w14:paraId="53254061" w14:textId="77777777" w:rsidTr="00DB6462">
        <w:trPr>
          <w:trHeight w:val="475"/>
          <w:jc w:val="center"/>
        </w:trPr>
        <w:tc>
          <w:tcPr>
            <w:tcW w:w="20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7D470" w14:textId="22CDACF9" w:rsidR="00DB6462" w:rsidRPr="00DB6462" w:rsidRDefault="00DB6462" w:rsidP="00DB6462">
            <w:pPr>
              <w:rPr>
                <w:rFonts w:asciiTheme="minorHAnsi" w:hAnsiTheme="minorHAnsi"/>
              </w:rPr>
            </w:pPr>
            <w:r w:rsidRPr="00DB6462">
              <w:rPr>
                <w:rFonts w:ascii="Calibri" w:hAnsi="Calibri" w:cs="Calibri"/>
                <w:b/>
              </w:rPr>
              <w:t>STEC</w:t>
            </w:r>
          </w:p>
          <w:p w14:paraId="6E65DF04" w14:textId="23536F76" w:rsidR="001A3E56" w:rsidRPr="006A6BFB" w:rsidRDefault="001A3E56" w:rsidP="003D45DE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6A6BFB">
              <w:rPr>
                <w:rFonts w:asciiTheme="minorHAnsi" w:hAnsiTheme="minorHAnsi"/>
                <w:sz w:val="20"/>
                <w:szCs w:val="22"/>
              </w:rPr>
              <w:t>Reviewer Name</w:t>
            </w:r>
          </w:p>
        </w:tc>
        <w:tc>
          <w:tcPr>
            <w:tcW w:w="21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29861A" w14:textId="77777777" w:rsidR="001A3E56" w:rsidRPr="006A6BFB" w:rsidRDefault="001A3E56" w:rsidP="003D45DE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6A6BFB">
              <w:rPr>
                <w:rFonts w:asciiTheme="minorHAnsi" w:hAnsiTheme="minorHAnsi"/>
                <w:sz w:val="20"/>
                <w:szCs w:val="22"/>
              </w:rPr>
              <w:t>Recommended Referral Dates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A71C8" w14:textId="77777777" w:rsidR="001A3E56" w:rsidRPr="006A6BFB" w:rsidRDefault="001A3E56" w:rsidP="003D45DE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6A6BFB">
              <w:rPr>
                <w:rFonts w:asciiTheme="minorHAnsi" w:hAnsiTheme="minorHAnsi"/>
                <w:sz w:val="20"/>
                <w:szCs w:val="22"/>
              </w:rPr>
              <w:t>Review Date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BD36E" w14:textId="1F304244" w:rsidR="001A3E56" w:rsidRPr="006A6BFB" w:rsidRDefault="001A3E56" w:rsidP="001A3E5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6A6BFB">
              <w:rPr>
                <w:rFonts w:asciiTheme="minorHAnsi" w:hAnsiTheme="minorHAnsi"/>
                <w:sz w:val="20"/>
                <w:szCs w:val="22"/>
              </w:rPr>
              <w:t># Cases</w:t>
            </w:r>
          </w:p>
        </w:tc>
        <w:tc>
          <w:tcPr>
            <w:tcW w:w="2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AB11A0" w14:textId="47718F98" w:rsidR="001A3E56" w:rsidRPr="006A6BFB" w:rsidRDefault="001A3E56" w:rsidP="001A3E5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6A6BFB">
              <w:rPr>
                <w:rFonts w:asciiTheme="minorHAnsi" w:hAnsiTheme="minorHAnsi"/>
                <w:sz w:val="20"/>
                <w:szCs w:val="22"/>
              </w:rPr>
              <w:t xml:space="preserve"># Cases Missing Control Measures Start Date </w:t>
            </w:r>
          </w:p>
        </w:tc>
        <w:tc>
          <w:tcPr>
            <w:tcW w:w="2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D03244" w14:textId="35079E90" w:rsidR="001A3E56" w:rsidRPr="006A6BFB" w:rsidRDefault="001A3E56" w:rsidP="001A3E56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6A6BFB">
              <w:rPr>
                <w:rFonts w:asciiTheme="minorHAnsi" w:hAnsiTheme="minorHAnsi"/>
                <w:sz w:val="20"/>
                <w:szCs w:val="22"/>
              </w:rPr>
              <w:t xml:space="preserve"># Cases Missing First Positive Lab Report Date </w:t>
            </w:r>
          </w:p>
        </w:tc>
      </w:tr>
      <w:tr w:rsidR="001A3E56" w:rsidRPr="001A3E56" w14:paraId="03611BAA" w14:textId="77777777" w:rsidTr="00DB6462">
        <w:trPr>
          <w:trHeight w:val="322"/>
          <w:jc w:val="center"/>
        </w:trPr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3B5BC" w14:textId="77777777" w:rsidR="001A3E56" w:rsidRPr="006A6BFB" w:rsidRDefault="001A3E56" w:rsidP="003D45DE">
            <w:pPr>
              <w:rPr>
                <w:rFonts w:asciiTheme="minorHAnsi" w:hAnsiTheme="minorHAnsi"/>
                <w:sz w:val="20"/>
                <w:szCs w:val="22"/>
              </w:rPr>
            </w:pPr>
            <w:r w:rsidRPr="006A6BFB">
              <w:rPr>
                <w:rFonts w:asciiTheme="minorHAnsi" w:hAnsiTheme="minorHAnsi"/>
                <w:sz w:val="20"/>
                <w:szCs w:val="22"/>
              </w:rPr>
              <w:t>1.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FFC7BD" w14:textId="30696AB6" w:rsidR="001A3E56" w:rsidRPr="006A6BFB" w:rsidRDefault="001A3E56" w:rsidP="003D45DE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6A6BFB">
              <w:rPr>
                <w:rFonts w:asciiTheme="minorHAnsi" w:hAnsiTheme="minorHAnsi"/>
                <w:sz w:val="20"/>
                <w:szCs w:val="22"/>
              </w:rPr>
              <w:t>Jul 1 – Sep 30, 20</w:t>
            </w:r>
            <w:r w:rsidR="00A036A0">
              <w:rPr>
                <w:rFonts w:asciiTheme="minorHAnsi" w:hAnsiTheme="minorHAnsi"/>
                <w:sz w:val="20"/>
                <w:szCs w:val="22"/>
              </w:rPr>
              <w:t>2</w:t>
            </w:r>
            <w:r w:rsidR="005C6B57">
              <w:rPr>
                <w:rFonts w:asciiTheme="minorHAnsi" w:hAnsiTheme="minorHAnsi"/>
                <w:sz w:val="20"/>
                <w:szCs w:val="2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E5A5A" w14:textId="77777777" w:rsidR="001A3E56" w:rsidRPr="006A6BFB" w:rsidRDefault="001A3E56" w:rsidP="003D45DE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D0D7A" w14:textId="77777777" w:rsidR="001A3E56" w:rsidRPr="006A6BFB" w:rsidRDefault="001A3E56" w:rsidP="003D45DE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AF8E8" w14:textId="77777777" w:rsidR="001A3E56" w:rsidRPr="006A6BFB" w:rsidRDefault="001A3E56" w:rsidP="003D45DE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BB23A" w14:textId="77777777" w:rsidR="001A3E56" w:rsidRPr="006A6BFB" w:rsidRDefault="001A3E56" w:rsidP="003D45DE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1A3E56" w:rsidRPr="001A3E56" w14:paraId="161AC870" w14:textId="77777777" w:rsidTr="003D45DE">
        <w:trPr>
          <w:trHeight w:val="352"/>
          <w:jc w:val="center"/>
        </w:trPr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EEBE6" w14:textId="77777777" w:rsidR="001A3E56" w:rsidRPr="006A6BFB" w:rsidRDefault="001A3E56" w:rsidP="003D45DE">
            <w:pPr>
              <w:rPr>
                <w:rFonts w:asciiTheme="minorHAnsi" w:hAnsiTheme="minorHAnsi"/>
                <w:sz w:val="20"/>
                <w:szCs w:val="22"/>
              </w:rPr>
            </w:pPr>
            <w:r w:rsidRPr="006A6BFB">
              <w:rPr>
                <w:rFonts w:asciiTheme="minorHAnsi" w:hAnsiTheme="minorHAnsi"/>
                <w:sz w:val="20"/>
                <w:szCs w:val="22"/>
              </w:rPr>
              <w:t xml:space="preserve">2.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CB7AA" w14:textId="3E9C2690" w:rsidR="001A3E56" w:rsidRPr="006A6BFB" w:rsidRDefault="001A3E56" w:rsidP="003D45DE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6A6BFB">
              <w:rPr>
                <w:rFonts w:asciiTheme="minorHAnsi" w:hAnsiTheme="minorHAnsi"/>
                <w:sz w:val="20"/>
                <w:szCs w:val="22"/>
              </w:rPr>
              <w:t>Oct 1 – Dec 31, 20</w:t>
            </w:r>
            <w:r w:rsidR="00A036A0">
              <w:rPr>
                <w:rFonts w:asciiTheme="minorHAnsi" w:hAnsiTheme="minorHAnsi"/>
                <w:sz w:val="20"/>
                <w:szCs w:val="22"/>
              </w:rPr>
              <w:t>2</w:t>
            </w:r>
            <w:r w:rsidR="005C6B57">
              <w:rPr>
                <w:rFonts w:asciiTheme="minorHAnsi" w:hAnsiTheme="minorHAnsi"/>
                <w:sz w:val="20"/>
                <w:szCs w:val="22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EB7D3" w14:textId="77777777" w:rsidR="001A3E56" w:rsidRPr="006A6BFB" w:rsidRDefault="001A3E56" w:rsidP="003D45DE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EBC92" w14:textId="77777777" w:rsidR="001A3E56" w:rsidRPr="006A6BFB" w:rsidRDefault="001A3E56" w:rsidP="003D45DE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4F93E" w14:textId="77777777" w:rsidR="001A3E56" w:rsidRPr="006A6BFB" w:rsidRDefault="001A3E56" w:rsidP="003D45DE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A8EF3" w14:textId="77777777" w:rsidR="001A3E56" w:rsidRPr="006A6BFB" w:rsidRDefault="001A3E56" w:rsidP="003D45DE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1A3E56" w:rsidRPr="001A3E56" w14:paraId="1DFFF585" w14:textId="77777777" w:rsidTr="00DB6462">
        <w:trPr>
          <w:trHeight w:val="277"/>
          <w:jc w:val="center"/>
        </w:trPr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82118" w14:textId="77777777" w:rsidR="001A3E56" w:rsidRPr="006A6BFB" w:rsidRDefault="001A3E56" w:rsidP="003D45DE">
            <w:pPr>
              <w:rPr>
                <w:rFonts w:asciiTheme="minorHAnsi" w:hAnsiTheme="minorHAnsi"/>
                <w:sz w:val="20"/>
                <w:szCs w:val="22"/>
              </w:rPr>
            </w:pPr>
            <w:r w:rsidRPr="006A6BFB">
              <w:rPr>
                <w:rFonts w:asciiTheme="minorHAnsi" w:hAnsiTheme="minorHAnsi"/>
                <w:sz w:val="20"/>
                <w:szCs w:val="22"/>
              </w:rPr>
              <w:t>3.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A563C" w14:textId="0F6E545F" w:rsidR="001A3E56" w:rsidRPr="006A6BFB" w:rsidRDefault="001A3E56" w:rsidP="003D45DE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6A6BFB">
              <w:rPr>
                <w:rFonts w:asciiTheme="minorHAnsi" w:hAnsiTheme="minorHAnsi"/>
                <w:sz w:val="20"/>
                <w:szCs w:val="22"/>
              </w:rPr>
              <w:t>Jan 1 – Mar 31, 20</w:t>
            </w:r>
            <w:r w:rsidR="00B53B6A">
              <w:rPr>
                <w:rFonts w:asciiTheme="minorHAnsi" w:hAnsiTheme="minorHAnsi"/>
                <w:sz w:val="20"/>
                <w:szCs w:val="22"/>
              </w:rPr>
              <w:t>2</w:t>
            </w:r>
            <w:r w:rsidR="005C6B57">
              <w:rPr>
                <w:rFonts w:asciiTheme="minorHAnsi" w:hAnsiTheme="minorHAnsi"/>
                <w:sz w:val="20"/>
                <w:szCs w:val="22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AFE55" w14:textId="77777777" w:rsidR="001A3E56" w:rsidRPr="006A6BFB" w:rsidRDefault="001A3E56" w:rsidP="003D45DE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BE81C" w14:textId="77777777" w:rsidR="001A3E56" w:rsidRPr="006A6BFB" w:rsidRDefault="001A3E56" w:rsidP="003D45DE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43CDC" w14:textId="77777777" w:rsidR="001A3E56" w:rsidRPr="006A6BFB" w:rsidRDefault="001A3E56" w:rsidP="003D45DE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F90B9" w14:textId="77777777" w:rsidR="001A3E56" w:rsidRPr="006A6BFB" w:rsidRDefault="001A3E56" w:rsidP="003D45DE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  <w:tr w:rsidR="001A3E56" w:rsidRPr="001A3E56" w14:paraId="08ACFA3B" w14:textId="77777777" w:rsidTr="003D45DE">
        <w:trPr>
          <w:trHeight w:val="329"/>
          <w:jc w:val="center"/>
        </w:trPr>
        <w:tc>
          <w:tcPr>
            <w:tcW w:w="2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AA51D" w14:textId="77777777" w:rsidR="001A3E56" w:rsidRPr="006A6BFB" w:rsidRDefault="001A3E56" w:rsidP="003D45DE">
            <w:pPr>
              <w:rPr>
                <w:rFonts w:asciiTheme="minorHAnsi" w:hAnsiTheme="minorHAnsi"/>
                <w:sz w:val="20"/>
                <w:szCs w:val="22"/>
              </w:rPr>
            </w:pPr>
            <w:r w:rsidRPr="006A6BFB">
              <w:rPr>
                <w:rFonts w:asciiTheme="minorHAnsi" w:hAnsiTheme="minorHAnsi"/>
                <w:sz w:val="20"/>
                <w:szCs w:val="22"/>
              </w:rPr>
              <w:t>4.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D3369" w14:textId="4E1D003A" w:rsidR="001A3E56" w:rsidRPr="006A6BFB" w:rsidRDefault="001A3E56" w:rsidP="003D45DE">
            <w:pPr>
              <w:jc w:val="center"/>
              <w:rPr>
                <w:rFonts w:asciiTheme="minorHAnsi" w:hAnsiTheme="minorHAnsi"/>
                <w:sz w:val="20"/>
                <w:szCs w:val="22"/>
              </w:rPr>
            </w:pPr>
            <w:r w:rsidRPr="006A6BFB">
              <w:rPr>
                <w:rFonts w:asciiTheme="minorHAnsi" w:hAnsiTheme="minorHAnsi"/>
                <w:sz w:val="20"/>
                <w:szCs w:val="22"/>
              </w:rPr>
              <w:t>Apr 1 – Jun 30, 20</w:t>
            </w:r>
            <w:r w:rsidR="00B53B6A">
              <w:rPr>
                <w:rFonts w:asciiTheme="minorHAnsi" w:hAnsiTheme="minorHAnsi"/>
                <w:sz w:val="20"/>
                <w:szCs w:val="22"/>
              </w:rPr>
              <w:t>2</w:t>
            </w:r>
            <w:r w:rsidR="005C6B57">
              <w:rPr>
                <w:rFonts w:asciiTheme="minorHAnsi" w:hAnsiTheme="minorHAnsi"/>
                <w:sz w:val="20"/>
                <w:szCs w:val="22"/>
              </w:rPr>
              <w:t>4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A0FF2" w14:textId="77777777" w:rsidR="001A3E56" w:rsidRPr="006A6BFB" w:rsidRDefault="001A3E56" w:rsidP="003D45DE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297B9" w14:textId="77777777" w:rsidR="001A3E56" w:rsidRPr="006A6BFB" w:rsidRDefault="001A3E56" w:rsidP="003D45DE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9361C3" w14:textId="77777777" w:rsidR="001A3E56" w:rsidRPr="006A6BFB" w:rsidRDefault="001A3E56" w:rsidP="003D45DE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  <w:tc>
          <w:tcPr>
            <w:tcW w:w="2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A293D" w14:textId="77777777" w:rsidR="001A3E56" w:rsidRPr="006A6BFB" w:rsidRDefault="001A3E56" w:rsidP="003D45DE">
            <w:pPr>
              <w:rPr>
                <w:rFonts w:asciiTheme="minorHAnsi" w:hAnsiTheme="minorHAnsi"/>
                <w:sz w:val="20"/>
                <w:szCs w:val="22"/>
              </w:rPr>
            </w:pPr>
          </w:p>
        </w:tc>
      </w:tr>
    </w:tbl>
    <w:p w14:paraId="4665420E" w14:textId="0B61CA57" w:rsidR="001A3E56" w:rsidRPr="00950A29" w:rsidRDefault="00C95E89" w:rsidP="00C95E89">
      <w:pPr>
        <w:tabs>
          <w:tab w:val="left" w:pos="6045"/>
        </w:tabs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</w:p>
    <w:p w14:paraId="6526BDF0" w14:textId="77777777" w:rsidR="00DB6462" w:rsidRPr="00DB6462" w:rsidRDefault="00DB6462" w:rsidP="00DE2490">
      <w:pPr>
        <w:tabs>
          <w:tab w:val="left" w:pos="810"/>
        </w:tabs>
        <w:ind w:left="720" w:hanging="360"/>
        <w:rPr>
          <w:rFonts w:ascii="Courier New" w:hAnsi="Courier New" w:cs="Calibri"/>
          <w:sz w:val="16"/>
          <w:szCs w:val="16"/>
          <w:highlight w:val="lightGray"/>
        </w:rPr>
      </w:pPr>
    </w:p>
    <w:p w14:paraId="471093F7" w14:textId="6B68203F" w:rsidR="008E5434" w:rsidRPr="00DE2490" w:rsidRDefault="008E5434" w:rsidP="00DB6462">
      <w:pPr>
        <w:tabs>
          <w:tab w:val="left" w:pos="810"/>
        </w:tabs>
        <w:ind w:left="720" w:hanging="360"/>
        <w:rPr>
          <w:rFonts w:ascii="Calibri" w:hAnsi="Calibri" w:cs="Calibri"/>
        </w:rPr>
      </w:pPr>
    </w:p>
    <w:sectPr w:rsidR="008E5434" w:rsidRPr="00DE2490" w:rsidSect="00DB6462">
      <w:footerReference w:type="even" r:id="rId9"/>
      <w:footerReference w:type="default" r:id="rId10"/>
      <w:footerReference w:type="first" r:id="rId11"/>
      <w:pgSz w:w="12240" w:h="15840"/>
      <w:pgMar w:top="720" w:right="936" w:bottom="432" w:left="93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CFB3F" w14:textId="77777777" w:rsidR="00CE4946" w:rsidRDefault="00CE4946">
      <w:r>
        <w:separator/>
      </w:r>
    </w:p>
  </w:endnote>
  <w:endnote w:type="continuationSeparator" w:id="0">
    <w:p w14:paraId="1B1C0BC0" w14:textId="77777777" w:rsidR="00CE4946" w:rsidRDefault="00CE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C37AA" w14:textId="513CDCEB" w:rsidR="00A95078" w:rsidRDefault="00A95078" w:rsidP="00890A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01FF">
      <w:rPr>
        <w:rStyle w:val="PageNumber"/>
        <w:noProof/>
      </w:rPr>
      <w:t>2</w:t>
    </w:r>
    <w:r>
      <w:rPr>
        <w:rStyle w:val="PageNumber"/>
      </w:rPr>
      <w:fldChar w:fldCharType="end"/>
    </w:r>
  </w:p>
  <w:p w14:paraId="72C05975" w14:textId="77777777" w:rsidR="00A95078" w:rsidRDefault="00A95078" w:rsidP="00DE6E4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23238" w14:textId="77777777" w:rsidR="00A95078" w:rsidRPr="00C2316F" w:rsidRDefault="00A95078" w:rsidP="00062F7F">
    <w:pPr>
      <w:pStyle w:val="Footer"/>
      <w:framePr w:w="12174" w:wrap="around" w:vAnchor="text" w:hAnchor="page" w:x="18" w:y="59"/>
      <w:jc w:val="center"/>
      <w:rPr>
        <w:rStyle w:val="PageNumber"/>
        <w:rFonts w:ascii="Calibri" w:hAnsi="Calibri" w:cs="Calibri"/>
      </w:rPr>
    </w:pPr>
    <w:r w:rsidRPr="00C2316F">
      <w:rPr>
        <w:rStyle w:val="PageNumber"/>
        <w:rFonts w:ascii="Calibri" w:hAnsi="Calibri" w:cs="Calibri"/>
      </w:rPr>
      <w:fldChar w:fldCharType="begin"/>
    </w:r>
    <w:r w:rsidRPr="00C2316F">
      <w:rPr>
        <w:rStyle w:val="PageNumber"/>
        <w:rFonts w:ascii="Calibri" w:hAnsi="Calibri" w:cs="Calibri"/>
      </w:rPr>
      <w:instrText xml:space="preserve">PAGE  </w:instrText>
    </w:r>
    <w:r w:rsidRPr="00C2316F">
      <w:rPr>
        <w:rStyle w:val="PageNumber"/>
        <w:rFonts w:ascii="Calibri" w:hAnsi="Calibri" w:cs="Calibri"/>
      </w:rPr>
      <w:fldChar w:fldCharType="separate"/>
    </w:r>
    <w:r w:rsidR="000415F7">
      <w:rPr>
        <w:rStyle w:val="PageNumber"/>
        <w:rFonts w:ascii="Calibri" w:hAnsi="Calibri" w:cs="Calibri"/>
        <w:noProof/>
      </w:rPr>
      <w:t>2</w:t>
    </w:r>
    <w:r w:rsidRPr="00C2316F">
      <w:rPr>
        <w:rStyle w:val="PageNumber"/>
        <w:rFonts w:ascii="Calibri" w:hAnsi="Calibri" w:cs="Calibri"/>
      </w:rPr>
      <w:fldChar w:fldCharType="end"/>
    </w:r>
  </w:p>
  <w:p w14:paraId="6C87F7F3" w14:textId="3950B0AC" w:rsidR="00934291" w:rsidRPr="00C2316F" w:rsidRDefault="00934291" w:rsidP="00934291">
    <w:pPr>
      <w:pStyle w:val="Footer"/>
      <w:rPr>
        <w:rFonts w:ascii="Calibri" w:hAnsi="Calibri" w:cs="Calibri"/>
        <w:sz w:val="18"/>
        <w:szCs w:val="18"/>
      </w:rPr>
    </w:pPr>
    <w:r w:rsidRPr="00C2316F">
      <w:rPr>
        <w:rFonts w:ascii="Calibri" w:hAnsi="Calibri" w:cs="Calibri"/>
        <w:sz w:val="18"/>
        <w:szCs w:val="18"/>
      </w:rPr>
      <w:t>V</w:t>
    </w:r>
    <w:r>
      <w:rPr>
        <w:rFonts w:ascii="Calibri" w:hAnsi="Calibri" w:cs="Calibri"/>
        <w:sz w:val="18"/>
        <w:szCs w:val="18"/>
      </w:rPr>
      <w:t xml:space="preserve">ersion 1.0 </w:t>
    </w:r>
    <w:r w:rsidR="00F83025">
      <w:rPr>
        <w:rFonts w:ascii="Calibri" w:hAnsi="Calibri" w:cs="Calibri"/>
        <w:sz w:val="18"/>
        <w:szCs w:val="18"/>
      </w:rPr>
      <w:t>September</w:t>
    </w:r>
    <w:r>
      <w:rPr>
        <w:rFonts w:ascii="Calibri" w:hAnsi="Calibri" w:cs="Calibri"/>
        <w:sz w:val="18"/>
        <w:szCs w:val="18"/>
      </w:rPr>
      <w:t xml:space="preserve"> </w:t>
    </w:r>
    <w:r w:rsidR="005328F5">
      <w:rPr>
        <w:rFonts w:ascii="Calibri" w:hAnsi="Calibri" w:cs="Calibri"/>
        <w:sz w:val="18"/>
        <w:szCs w:val="18"/>
      </w:rPr>
      <w:t>20</w:t>
    </w:r>
    <w:r w:rsidR="00F83025">
      <w:rPr>
        <w:rFonts w:ascii="Calibri" w:hAnsi="Calibri" w:cs="Calibri"/>
        <w:sz w:val="18"/>
        <w:szCs w:val="18"/>
      </w:rPr>
      <w:t>2</w:t>
    </w:r>
    <w:r w:rsidR="005C6B57">
      <w:rPr>
        <w:rFonts w:ascii="Calibri" w:hAnsi="Calibri" w:cs="Calibri"/>
        <w:sz w:val="18"/>
        <w:szCs w:val="18"/>
      </w:rPr>
      <w:t>3</w:t>
    </w:r>
  </w:p>
  <w:p w14:paraId="23AD99DD" w14:textId="77777777" w:rsidR="00A95078" w:rsidRDefault="00A95078" w:rsidP="00DE6E4F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90A08" w14:textId="59F0F48A" w:rsidR="00A95078" w:rsidRPr="00C2316F" w:rsidRDefault="00A95078">
    <w:pPr>
      <w:pStyle w:val="Footer"/>
      <w:rPr>
        <w:rFonts w:ascii="Calibri" w:hAnsi="Calibri" w:cs="Calibri"/>
        <w:sz w:val="18"/>
        <w:szCs w:val="18"/>
      </w:rPr>
    </w:pPr>
    <w:r w:rsidRPr="00C2316F">
      <w:rPr>
        <w:rFonts w:ascii="Calibri" w:hAnsi="Calibri" w:cs="Calibri"/>
        <w:sz w:val="18"/>
        <w:szCs w:val="18"/>
      </w:rPr>
      <w:t>V</w:t>
    </w:r>
    <w:r>
      <w:rPr>
        <w:rFonts w:ascii="Calibri" w:hAnsi="Calibri" w:cs="Calibri"/>
        <w:sz w:val="18"/>
        <w:szCs w:val="18"/>
      </w:rPr>
      <w:t>ersion 1</w:t>
    </w:r>
    <w:r w:rsidR="00FF0B1C">
      <w:rPr>
        <w:rFonts w:ascii="Calibri" w:hAnsi="Calibri" w:cs="Calibri"/>
        <w:sz w:val="18"/>
        <w:szCs w:val="18"/>
      </w:rPr>
      <w:t xml:space="preserve">.0 </w:t>
    </w:r>
    <w:r w:rsidR="00276B56">
      <w:rPr>
        <w:rFonts w:ascii="Calibri" w:hAnsi="Calibri" w:cs="Calibri"/>
        <w:sz w:val="18"/>
        <w:szCs w:val="18"/>
      </w:rPr>
      <w:t>September</w:t>
    </w:r>
    <w:r w:rsidR="00FF0B1C">
      <w:rPr>
        <w:rFonts w:ascii="Calibri" w:hAnsi="Calibri" w:cs="Calibri"/>
        <w:sz w:val="18"/>
        <w:szCs w:val="18"/>
      </w:rPr>
      <w:t xml:space="preserve"> 20</w:t>
    </w:r>
    <w:r w:rsidR="000101FF">
      <w:rPr>
        <w:rFonts w:ascii="Calibri" w:hAnsi="Calibri" w:cs="Calibri"/>
        <w:sz w:val="18"/>
        <w:szCs w:val="18"/>
      </w:rPr>
      <w:t>2</w:t>
    </w:r>
    <w:r w:rsidR="005C6B57">
      <w:rPr>
        <w:rFonts w:ascii="Calibri" w:hAnsi="Calibri" w:cs="Calibri"/>
        <w:sz w:val="18"/>
        <w:szCs w:val="18"/>
      </w:rPr>
      <w:t>3</w:t>
    </w:r>
    <w:r w:rsidR="005E77B8">
      <w:rPr>
        <w:rFonts w:ascii="Calibri" w:hAnsi="Calibri" w:cs="Calibri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FA2FD" w14:textId="77777777" w:rsidR="00CE4946" w:rsidRDefault="00CE4946">
      <w:r>
        <w:separator/>
      </w:r>
    </w:p>
  </w:footnote>
  <w:footnote w:type="continuationSeparator" w:id="0">
    <w:p w14:paraId="4ACE9817" w14:textId="77777777" w:rsidR="00CE4946" w:rsidRDefault="00CE4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7FB8"/>
    <w:multiLevelType w:val="hybridMultilevel"/>
    <w:tmpl w:val="A3E4FA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5058C"/>
    <w:multiLevelType w:val="hybridMultilevel"/>
    <w:tmpl w:val="9B882598"/>
    <w:lvl w:ilvl="0" w:tplc="E2DE01F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1461A5"/>
    <w:multiLevelType w:val="hybridMultilevel"/>
    <w:tmpl w:val="45A2E4CE"/>
    <w:lvl w:ilvl="0" w:tplc="39C2330C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8F0BB9"/>
    <w:multiLevelType w:val="hybridMultilevel"/>
    <w:tmpl w:val="2626CD38"/>
    <w:lvl w:ilvl="0" w:tplc="5608CCF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9A7796"/>
    <w:multiLevelType w:val="hybridMultilevel"/>
    <w:tmpl w:val="2CBA6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D0D91"/>
    <w:multiLevelType w:val="hybridMultilevel"/>
    <w:tmpl w:val="050AAA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7C1E73"/>
    <w:multiLevelType w:val="hybridMultilevel"/>
    <w:tmpl w:val="4378CE2E"/>
    <w:lvl w:ilvl="0" w:tplc="605AE74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39C2330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117D9"/>
    <w:multiLevelType w:val="hybridMultilevel"/>
    <w:tmpl w:val="482AEE0A"/>
    <w:lvl w:ilvl="0" w:tplc="39C2330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39C2330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5B0AD4"/>
    <w:multiLevelType w:val="hybridMultilevel"/>
    <w:tmpl w:val="5B88F788"/>
    <w:lvl w:ilvl="0" w:tplc="C54A1F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0C03F6"/>
    <w:multiLevelType w:val="hybridMultilevel"/>
    <w:tmpl w:val="A1DCED4C"/>
    <w:lvl w:ilvl="0" w:tplc="AA646D4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09B4448"/>
    <w:multiLevelType w:val="hybridMultilevel"/>
    <w:tmpl w:val="13D2BD92"/>
    <w:lvl w:ilvl="0" w:tplc="2230D3D0">
      <w:start w:val="1"/>
      <w:numFmt w:val="decimal"/>
      <w:lvlText w:val="%1."/>
      <w:lvlJc w:val="left"/>
      <w:pPr>
        <w:ind w:left="1800" w:hanging="360"/>
      </w:pPr>
      <w:rPr>
        <w:rFonts w:ascii="Calibri" w:eastAsia="Times New Roman" w:hAnsi="Calibri" w:cs="Calibri"/>
        <w:b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41FE6A9C"/>
    <w:multiLevelType w:val="hybridMultilevel"/>
    <w:tmpl w:val="67B06050"/>
    <w:lvl w:ilvl="0" w:tplc="39C2330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AB4F0E"/>
    <w:multiLevelType w:val="hybridMultilevel"/>
    <w:tmpl w:val="B5645288"/>
    <w:lvl w:ilvl="0" w:tplc="1A3248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4203EA"/>
    <w:multiLevelType w:val="hybridMultilevel"/>
    <w:tmpl w:val="54F257DE"/>
    <w:lvl w:ilvl="0" w:tplc="AAC0F83A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5FA507B0"/>
    <w:multiLevelType w:val="hybridMultilevel"/>
    <w:tmpl w:val="0E44A4C4"/>
    <w:lvl w:ilvl="0" w:tplc="39C2330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859E5"/>
    <w:multiLevelType w:val="hybridMultilevel"/>
    <w:tmpl w:val="3E5812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7079BE"/>
    <w:multiLevelType w:val="hybridMultilevel"/>
    <w:tmpl w:val="9198F810"/>
    <w:lvl w:ilvl="0" w:tplc="2B36FCD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681431"/>
    <w:multiLevelType w:val="hybridMultilevel"/>
    <w:tmpl w:val="B5982474"/>
    <w:lvl w:ilvl="0" w:tplc="A3A2F44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39C2330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076AA1"/>
    <w:multiLevelType w:val="hybridMultilevel"/>
    <w:tmpl w:val="2CE4A9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CF0487"/>
    <w:multiLevelType w:val="hybridMultilevel"/>
    <w:tmpl w:val="CD40BDB8"/>
    <w:lvl w:ilvl="0" w:tplc="39C2330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421478"/>
    <w:multiLevelType w:val="hybridMultilevel"/>
    <w:tmpl w:val="3BC67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5F217A"/>
    <w:multiLevelType w:val="hybridMultilevel"/>
    <w:tmpl w:val="4144219E"/>
    <w:lvl w:ilvl="0" w:tplc="F154AC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A1522"/>
    <w:multiLevelType w:val="hybridMultilevel"/>
    <w:tmpl w:val="82323A30"/>
    <w:lvl w:ilvl="0" w:tplc="5AF0FBB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97446321">
    <w:abstractNumId w:val="1"/>
  </w:num>
  <w:num w:numId="2" w16cid:durableId="81531494">
    <w:abstractNumId w:val="22"/>
  </w:num>
  <w:num w:numId="3" w16cid:durableId="53088936">
    <w:abstractNumId w:val="18"/>
  </w:num>
  <w:num w:numId="4" w16cid:durableId="692925645">
    <w:abstractNumId w:val="13"/>
  </w:num>
  <w:num w:numId="5" w16cid:durableId="101264877">
    <w:abstractNumId w:val="14"/>
  </w:num>
  <w:num w:numId="6" w16cid:durableId="222496266">
    <w:abstractNumId w:val="12"/>
  </w:num>
  <w:num w:numId="7" w16cid:durableId="1960648256">
    <w:abstractNumId w:val="20"/>
  </w:num>
  <w:num w:numId="8" w16cid:durableId="303974533">
    <w:abstractNumId w:val="21"/>
  </w:num>
  <w:num w:numId="9" w16cid:durableId="1725564926">
    <w:abstractNumId w:val="8"/>
  </w:num>
  <w:num w:numId="10" w16cid:durableId="788739204">
    <w:abstractNumId w:val="17"/>
  </w:num>
  <w:num w:numId="11" w16cid:durableId="1238706406">
    <w:abstractNumId w:val="6"/>
  </w:num>
  <w:num w:numId="12" w16cid:durableId="1595747736">
    <w:abstractNumId w:val="7"/>
  </w:num>
  <w:num w:numId="13" w16cid:durableId="1667126470">
    <w:abstractNumId w:val="2"/>
  </w:num>
  <w:num w:numId="14" w16cid:durableId="451827529">
    <w:abstractNumId w:val="5"/>
  </w:num>
  <w:num w:numId="15" w16cid:durableId="325406823">
    <w:abstractNumId w:val="0"/>
  </w:num>
  <w:num w:numId="16" w16cid:durableId="2077971088">
    <w:abstractNumId w:val="3"/>
  </w:num>
  <w:num w:numId="17" w16cid:durableId="1520898440">
    <w:abstractNumId w:val="19"/>
  </w:num>
  <w:num w:numId="18" w16cid:durableId="33311006">
    <w:abstractNumId w:val="11"/>
  </w:num>
  <w:num w:numId="19" w16cid:durableId="1720587015">
    <w:abstractNumId w:val="16"/>
  </w:num>
  <w:num w:numId="20" w16cid:durableId="1393383157">
    <w:abstractNumId w:val="10"/>
  </w:num>
  <w:num w:numId="21" w16cid:durableId="2032491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38978183">
    <w:abstractNumId w:val="15"/>
  </w:num>
  <w:num w:numId="23" w16cid:durableId="12262622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607"/>
    <w:rsid w:val="000037E2"/>
    <w:rsid w:val="0000579C"/>
    <w:rsid w:val="000101FF"/>
    <w:rsid w:val="00012B03"/>
    <w:rsid w:val="000148F1"/>
    <w:rsid w:val="00017CAC"/>
    <w:rsid w:val="000236F2"/>
    <w:rsid w:val="00026F1E"/>
    <w:rsid w:val="00030E0C"/>
    <w:rsid w:val="000415F7"/>
    <w:rsid w:val="00041806"/>
    <w:rsid w:val="00044118"/>
    <w:rsid w:val="00053263"/>
    <w:rsid w:val="00062052"/>
    <w:rsid w:val="00062F7F"/>
    <w:rsid w:val="0006457A"/>
    <w:rsid w:val="0007269E"/>
    <w:rsid w:val="0008149E"/>
    <w:rsid w:val="00087333"/>
    <w:rsid w:val="00092BA4"/>
    <w:rsid w:val="000933C4"/>
    <w:rsid w:val="00096D9B"/>
    <w:rsid w:val="000B22F7"/>
    <w:rsid w:val="000B29D7"/>
    <w:rsid w:val="000B5299"/>
    <w:rsid w:val="000B6AD1"/>
    <w:rsid w:val="000E0F71"/>
    <w:rsid w:val="000E2D22"/>
    <w:rsid w:val="000E4557"/>
    <w:rsid w:val="000F25D3"/>
    <w:rsid w:val="00100608"/>
    <w:rsid w:val="0012105E"/>
    <w:rsid w:val="00142913"/>
    <w:rsid w:val="00145185"/>
    <w:rsid w:val="00152B23"/>
    <w:rsid w:val="00167F33"/>
    <w:rsid w:val="00173E39"/>
    <w:rsid w:val="00175136"/>
    <w:rsid w:val="001864C9"/>
    <w:rsid w:val="00186D3F"/>
    <w:rsid w:val="00190625"/>
    <w:rsid w:val="00191634"/>
    <w:rsid w:val="00191656"/>
    <w:rsid w:val="001944A2"/>
    <w:rsid w:val="00195166"/>
    <w:rsid w:val="001A2FFD"/>
    <w:rsid w:val="001A3E56"/>
    <w:rsid w:val="001A708E"/>
    <w:rsid w:val="001C0890"/>
    <w:rsid w:val="001C3CF6"/>
    <w:rsid w:val="001C7F02"/>
    <w:rsid w:val="001D3786"/>
    <w:rsid w:val="001D5E76"/>
    <w:rsid w:val="001D74C6"/>
    <w:rsid w:val="001D7F32"/>
    <w:rsid w:val="002062C6"/>
    <w:rsid w:val="002079BA"/>
    <w:rsid w:val="00210CBF"/>
    <w:rsid w:val="00223ECA"/>
    <w:rsid w:val="00225BEE"/>
    <w:rsid w:val="00227A28"/>
    <w:rsid w:val="00234A42"/>
    <w:rsid w:val="002454B0"/>
    <w:rsid w:val="002461EF"/>
    <w:rsid w:val="00251F21"/>
    <w:rsid w:val="002524D2"/>
    <w:rsid w:val="002759BD"/>
    <w:rsid w:val="00276B56"/>
    <w:rsid w:val="002811D0"/>
    <w:rsid w:val="002925B5"/>
    <w:rsid w:val="00292B12"/>
    <w:rsid w:val="00294C09"/>
    <w:rsid w:val="00296E99"/>
    <w:rsid w:val="002A0686"/>
    <w:rsid w:val="002A4EC0"/>
    <w:rsid w:val="002B54D3"/>
    <w:rsid w:val="002C6343"/>
    <w:rsid w:val="002D536F"/>
    <w:rsid w:val="002E2B96"/>
    <w:rsid w:val="002E3E48"/>
    <w:rsid w:val="002E437E"/>
    <w:rsid w:val="002E7E45"/>
    <w:rsid w:val="00301948"/>
    <w:rsid w:val="003047FB"/>
    <w:rsid w:val="00307C4E"/>
    <w:rsid w:val="0032350D"/>
    <w:rsid w:val="003238DB"/>
    <w:rsid w:val="00331649"/>
    <w:rsid w:val="00334D17"/>
    <w:rsid w:val="003378D4"/>
    <w:rsid w:val="00343BE8"/>
    <w:rsid w:val="003476B5"/>
    <w:rsid w:val="0035248D"/>
    <w:rsid w:val="00353D7A"/>
    <w:rsid w:val="00354667"/>
    <w:rsid w:val="00357CA3"/>
    <w:rsid w:val="00361158"/>
    <w:rsid w:val="003676F8"/>
    <w:rsid w:val="00370CA5"/>
    <w:rsid w:val="00383D60"/>
    <w:rsid w:val="00392D14"/>
    <w:rsid w:val="00393422"/>
    <w:rsid w:val="00395607"/>
    <w:rsid w:val="0039589A"/>
    <w:rsid w:val="003A372D"/>
    <w:rsid w:val="003A4547"/>
    <w:rsid w:val="003B6646"/>
    <w:rsid w:val="003C08F3"/>
    <w:rsid w:val="003C3468"/>
    <w:rsid w:val="003C7079"/>
    <w:rsid w:val="003D0A4A"/>
    <w:rsid w:val="003D5868"/>
    <w:rsid w:val="003F4D96"/>
    <w:rsid w:val="003F526F"/>
    <w:rsid w:val="003F62F0"/>
    <w:rsid w:val="003F6CA2"/>
    <w:rsid w:val="0040063C"/>
    <w:rsid w:val="00411A11"/>
    <w:rsid w:val="0041479E"/>
    <w:rsid w:val="0042697F"/>
    <w:rsid w:val="00430187"/>
    <w:rsid w:val="00433DF8"/>
    <w:rsid w:val="00435999"/>
    <w:rsid w:val="0043734C"/>
    <w:rsid w:val="00461128"/>
    <w:rsid w:val="00473E68"/>
    <w:rsid w:val="004779C9"/>
    <w:rsid w:val="00495D6E"/>
    <w:rsid w:val="00497B64"/>
    <w:rsid w:val="004B6437"/>
    <w:rsid w:val="004C30ED"/>
    <w:rsid w:val="004D26F0"/>
    <w:rsid w:val="004D3313"/>
    <w:rsid w:val="004D397E"/>
    <w:rsid w:val="004E1AB7"/>
    <w:rsid w:val="004E74D9"/>
    <w:rsid w:val="004E7DB4"/>
    <w:rsid w:val="004F0B35"/>
    <w:rsid w:val="004F1C8D"/>
    <w:rsid w:val="004F46F9"/>
    <w:rsid w:val="004F5376"/>
    <w:rsid w:val="004F7D5E"/>
    <w:rsid w:val="0050009C"/>
    <w:rsid w:val="00502D90"/>
    <w:rsid w:val="00503568"/>
    <w:rsid w:val="005117C1"/>
    <w:rsid w:val="00512ACF"/>
    <w:rsid w:val="00516A2B"/>
    <w:rsid w:val="005201D3"/>
    <w:rsid w:val="00524024"/>
    <w:rsid w:val="00526BDA"/>
    <w:rsid w:val="005328F5"/>
    <w:rsid w:val="005331E9"/>
    <w:rsid w:val="00533941"/>
    <w:rsid w:val="0053471E"/>
    <w:rsid w:val="005379B4"/>
    <w:rsid w:val="005519DE"/>
    <w:rsid w:val="00561F1F"/>
    <w:rsid w:val="00562DA2"/>
    <w:rsid w:val="00564B67"/>
    <w:rsid w:val="00567AE4"/>
    <w:rsid w:val="00567FE1"/>
    <w:rsid w:val="00570C09"/>
    <w:rsid w:val="005732D4"/>
    <w:rsid w:val="00584CE4"/>
    <w:rsid w:val="005A2DBE"/>
    <w:rsid w:val="005A6611"/>
    <w:rsid w:val="005B1E03"/>
    <w:rsid w:val="005B2EC9"/>
    <w:rsid w:val="005B3B5C"/>
    <w:rsid w:val="005C4952"/>
    <w:rsid w:val="005C4E32"/>
    <w:rsid w:val="005C6B57"/>
    <w:rsid w:val="005D4CFE"/>
    <w:rsid w:val="005D6C0E"/>
    <w:rsid w:val="005D737A"/>
    <w:rsid w:val="005D7763"/>
    <w:rsid w:val="005E362F"/>
    <w:rsid w:val="005E6438"/>
    <w:rsid w:val="005E77B8"/>
    <w:rsid w:val="00620589"/>
    <w:rsid w:val="00622229"/>
    <w:rsid w:val="0062737E"/>
    <w:rsid w:val="0063024C"/>
    <w:rsid w:val="006303CF"/>
    <w:rsid w:val="00637106"/>
    <w:rsid w:val="006372D2"/>
    <w:rsid w:val="00642674"/>
    <w:rsid w:val="00653D12"/>
    <w:rsid w:val="0067164F"/>
    <w:rsid w:val="0067660D"/>
    <w:rsid w:val="0067664F"/>
    <w:rsid w:val="0068296B"/>
    <w:rsid w:val="006908EF"/>
    <w:rsid w:val="006A4095"/>
    <w:rsid w:val="006A6BFB"/>
    <w:rsid w:val="006B58F9"/>
    <w:rsid w:val="006B696F"/>
    <w:rsid w:val="006B7B5F"/>
    <w:rsid w:val="006C4598"/>
    <w:rsid w:val="006D1FD4"/>
    <w:rsid w:val="006E6A53"/>
    <w:rsid w:val="006F3006"/>
    <w:rsid w:val="006F6314"/>
    <w:rsid w:val="006F79B1"/>
    <w:rsid w:val="00702AAE"/>
    <w:rsid w:val="0070655C"/>
    <w:rsid w:val="0071421D"/>
    <w:rsid w:val="007170D6"/>
    <w:rsid w:val="00721CD4"/>
    <w:rsid w:val="00723998"/>
    <w:rsid w:val="00726698"/>
    <w:rsid w:val="00727F82"/>
    <w:rsid w:val="007308A1"/>
    <w:rsid w:val="00745290"/>
    <w:rsid w:val="00765096"/>
    <w:rsid w:val="007712B6"/>
    <w:rsid w:val="007823F6"/>
    <w:rsid w:val="0078448B"/>
    <w:rsid w:val="00796675"/>
    <w:rsid w:val="007A0F01"/>
    <w:rsid w:val="007A3459"/>
    <w:rsid w:val="007A7582"/>
    <w:rsid w:val="007C4770"/>
    <w:rsid w:val="007D59AD"/>
    <w:rsid w:val="007E210E"/>
    <w:rsid w:val="007E3761"/>
    <w:rsid w:val="007E68FB"/>
    <w:rsid w:val="007F5CB5"/>
    <w:rsid w:val="007F65E6"/>
    <w:rsid w:val="00800F76"/>
    <w:rsid w:val="00806ADF"/>
    <w:rsid w:val="00806EBA"/>
    <w:rsid w:val="008331AA"/>
    <w:rsid w:val="00837FAC"/>
    <w:rsid w:val="008431F3"/>
    <w:rsid w:val="00875052"/>
    <w:rsid w:val="00881304"/>
    <w:rsid w:val="00890ADF"/>
    <w:rsid w:val="00894EB4"/>
    <w:rsid w:val="008B0E3E"/>
    <w:rsid w:val="008B2066"/>
    <w:rsid w:val="008B5300"/>
    <w:rsid w:val="008B5594"/>
    <w:rsid w:val="008D16AA"/>
    <w:rsid w:val="008D6CFB"/>
    <w:rsid w:val="008E5434"/>
    <w:rsid w:val="008F126C"/>
    <w:rsid w:val="008F2F27"/>
    <w:rsid w:val="008F5A64"/>
    <w:rsid w:val="008F74F2"/>
    <w:rsid w:val="009023F9"/>
    <w:rsid w:val="00905DBB"/>
    <w:rsid w:val="009063E6"/>
    <w:rsid w:val="00934291"/>
    <w:rsid w:val="00935C3F"/>
    <w:rsid w:val="00937940"/>
    <w:rsid w:val="00937F38"/>
    <w:rsid w:val="00941154"/>
    <w:rsid w:val="0094393E"/>
    <w:rsid w:val="009502E7"/>
    <w:rsid w:val="00950A29"/>
    <w:rsid w:val="00955674"/>
    <w:rsid w:val="00956E3A"/>
    <w:rsid w:val="00960D70"/>
    <w:rsid w:val="00961CA5"/>
    <w:rsid w:val="009620DC"/>
    <w:rsid w:val="009766DD"/>
    <w:rsid w:val="00976BB4"/>
    <w:rsid w:val="00991E71"/>
    <w:rsid w:val="00992D36"/>
    <w:rsid w:val="00994E4B"/>
    <w:rsid w:val="00997382"/>
    <w:rsid w:val="009A19A1"/>
    <w:rsid w:val="009A4F21"/>
    <w:rsid w:val="009B4E11"/>
    <w:rsid w:val="009C7F1E"/>
    <w:rsid w:val="009D7EDE"/>
    <w:rsid w:val="009F0BFA"/>
    <w:rsid w:val="009F1C0D"/>
    <w:rsid w:val="009F45AB"/>
    <w:rsid w:val="009F7267"/>
    <w:rsid w:val="00A00AC1"/>
    <w:rsid w:val="00A036A0"/>
    <w:rsid w:val="00A05D64"/>
    <w:rsid w:val="00A072C9"/>
    <w:rsid w:val="00A12845"/>
    <w:rsid w:val="00A14203"/>
    <w:rsid w:val="00A208A4"/>
    <w:rsid w:val="00A264C3"/>
    <w:rsid w:val="00A4544D"/>
    <w:rsid w:val="00A46948"/>
    <w:rsid w:val="00A540D6"/>
    <w:rsid w:val="00A56E18"/>
    <w:rsid w:val="00A62C11"/>
    <w:rsid w:val="00A83976"/>
    <w:rsid w:val="00A90ABC"/>
    <w:rsid w:val="00A90B6F"/>
    <w:rsid w:val="00A9237D"/>
    <w:rsid w:val="00A9334B"/>
    <w:rsid w:val="00A95078"/>
    <w:rsid w:val="00A9566C"/>
    <w:rsid w:val="00A9641A"/>
    <w:rsid w:val="00AA5DE5"/>
    <w:rsid w:val="00AC196E"/>
    <w:rsid w:val="00AC19B2"/>
    <w:rsid w:val="00AC476D"/>
    <w:rsid w:val="00AC65CE"/>
    <w:rsid w:val="00AD43CB"/>
    <w:rsid w:val="00AE4258"/>
    <w:rsid w:val="00AF2DEC"/>
    <w:rsid w:val="00B00DF0"/>
    <w:rsid w:val="00B0235E"/>
    <w:rsid w:val="00B3221A"/>
    <w:rsid w:val="00B51015"/>
    <w:rsid w:val="00B53B6A"/>
    <w:rsid w:val="00B54FB3"/>
    <w:rsid w:val="00B669CA"/>
    <w:rsid w:val="00B80F86"/>
    <w:rsid w:val="00B81DE6"/>
    <w:rsid w:val="00B845BE"/>
    <w:rsid w:val="00B94C0B"/>
    <w:rsid w:val="00B954B6"/>
    <w:rsid w:val="00BA1B8E"/>
    <w:rsid w:val="00BB014B"/>
    <w:rsid w:val="00BB249F"/>
    <w:rsid w:val="00BB2FFC"/>
    <w:rsid w:val="00BC57AD"/>
    <w:rsid w:val="00BD3314"/>
    <w:rsid w:val="00BE3C07"/>
    <w:rsid w:val="00BF0692"/>
    <w:rsid w:val="00BF226E"/>
    <w:rsid w:val="00BF35BF"/>
    <w:rsid w:val="00BF653C"/>
    <w:rsid w:val="00BF756B"/>
    <w:rsid w:val="00C203D9"/>
    <w:rsid w:val="00C2316F"/>
    <w:rsid w:val="00C308A4"/>
    <w:rsid w:val="00C325CB"/>
    <w:rsid w:val="00C40BBC"/>
    <w:rsid w:val="00C5335A"/>
    <w:rsid w:val="00C626B8"/>
    <w:rsid w:val="00C766FD"/>
    <w:rsid w:val="00C824CB"/>
    <w:rsid w:val="00C84AE5"/>
    <w:rsid w:val="00C9360E"/>
    <w:rsid w:val="00C95E89"/>
    <w:rsid w:val="00CC59EF"/>
    <w:rsid w:val="00CC7B72"/>
    <w:rsid w:val="00CE03B4"/>
    <w:rsid w:val="00CE1A37"/>
    <w:rsid w:val="00CE4946"/>
    <w:rsid w:val="00CF4B8F"/>
    <w:rsid w:val="00CF6B97"/>
    <w:rsid w:val="00D005D6"/>
    <w:rsid w:val="00D15CC1"/>
    <w:rsid w:val="00D23365"/>
    <w:rsid w:val="00D2544C"/>
    <w:rsid w:val="00D37EC9"/>
    <w:rsid w:val="00D43D30"/>
    <w:rsid w:val="00D549FD"/>
    <w:rsid w:val="00D579C1"/>
    <w:rsid w:val="00D66F87"/>
    <w:rsid w:val="00D73137"/>
    <w:rsid w:val="00D73E0F"/>
    <w:rsid w:val="00D7446C"/>
    <w:rsid w:val="00D81372"/>
    <w:rsid w:val="00D81660"/>
    <w:rsid w:val="00D82BCF"/>
    <w:rsid w:val="00D87602"/>
    <w:rsid w:val="00DB6462"/>
    <w:rsid w:val="00DC4A66"/>
    <w:rsid w:val="00DD0931"/>
    <w:rsid w:val="00DE22EA"/>
    <w:rsid w:val="00DE2490"/>
    <w:rsid w:val="00DE4990"/>
    <w:rsid w:val="00DE6E4F"/>
    <w:rsid w:val="00DF391A"/>
    <w:rsid w:val="00DF561B"/>
    <w:rsid w:val="00DF5E1D"/>
    <w:rsid w:val="00E137BB"/>
    <w:rsid w:val="00E13CF0"/>
    <w:rsid w:val="00E149B9"/>
    <w:rsid w:val="00E218A5"/>
    <w:rsid w:val="00E242A0"/>
    <w:rsid w:val="00E30363"/>
    <w:rsid w:val="00E31F18"/>
    <w:rsid w:val="00E32925"/>
    <w:rsid w:val="00E34AFC"/>
    <w:rsid w:val="00E36D71"/>
    <w:rsid w:val="00E42C8B"/>
    <w:rsid w:val="00E43EA2"/>
    <w:rsid w:val="00E613C6"/>
    <w:rsid w:val="00E70A22"/>
    <w:rsid w:val="00E75E7F"/>
    <w:rsid w:val="00E765A4"/>
    <w:rsid w:val="00E9177B"/>
    <w:rsid w:val="00EA0719"/>
    <w:rsid w:val="00EA165E"/>
    <w:rsid w:val="00EA69A9"/>
    <w:rsid w:val="00ED6211"/>
    <w:rsid w:val="00EF0EB7"/>
    <w:rsid w:val="00EF28A1"/>
    <w:rsid w:val="00EF41B2"/>
    <w:rsid w:val="00F0072E"/>
    <w:rsid w:val="00F0305C"/>
    <w:rsid w:val="00F06EF6"/>
    <w:rsid w:val="00F20162"/>
    <w:rsid w:val="00F23F2A"/>
    <w:rsid w:val="00F276E8"/>
    <w:rsid w:val="00F346F6"/>
    <w:rsid w:val="00F408C9"/>
    <w:rsid w:val="00F40F2D"/>
    <w:rsid w:val="00F41A5F"/>
    <w:rsid w:val="00F45FE1"/>
    <w:rsid w:val="00F533F4"/>
    <w:rsid w:val="00F63731"/>
    <w:rsid w:val="00F71628"/>
    <w:rsid w:val="00F81041"/>
    <w:rsid w:val="00F83025"/>
    <w:rsid w:val="00F85A0C"/>
    <w:rsid w:val="00FA1FD9"/>
    <w:rsid w:val="00FA3FF3"/>
    <w:rsid w:val="00FA692D"/>
    <w:rsid w:val="00FB1A28"/>
    <w:rsid w:val="00FC0AB8"/>
    <w:rsid w:val="00FC0CE0"/>
    <w:rsid w:val="00FC453D"/>
    <w:rsid w:val="00FC586A"/>
    <w:rsid w:val="00FD2D99"/>
    <w:rsid w:val="00FD4782"/>
    <w:rsid w:val="00FE06E8"/>
    <w:rsid w:val="00FE2795"/>
    <w:rsid w:val="00FE3A4E"/>
    <w:rsid w:val="00FE42C8"/>
    <w:rsid w:val="00FF0B1C"/>
    <w:rsid w:val="00FF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745D910D"/>
  <w15:chartTrackingRefBased/>
  <w15:docId w15:val="{A9E103E7-956F-4D9B-B3F4-E414E4A2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95607"/>
    <w:rPr>
      <w:color w:val="0000FF"/>
      <w:u w:val="single"/>
    </w:rPr>
  </w:style>
  <w:style w:type="table" w:styleId="TableGrid">
    <w:name w:val="Table Grid"/>
    <w:basedOn w:val="TableNormal"/>
    <w:rsid w:val="000E2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D6C0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7F65E6"/>
    <w:pPr>
      <w:ind w:left="835" w:right="835"/>
    </w:pPr>
    <w:rPr>
      <w:rFonts w:ascii="Arial" w:hAnsi="Arial"/>
      <w:spacing w:val="-5"/>
      <w:sz w:val="20"/>
      <w:szCs w:val="20"/>
    </w:rPr>
  </w:style>
  <w:style w:type="paragraph" w:styleId="Footer">
    <w:name w:val="footer"/>
    <w:basedOn w:val="Normal"/>
    <w:rsid w:val="00DE6E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6E4F"/>
  </w:style>
  <w:style w:type="paragraph" w:styleId="Header">
    <w:name w:val="header"/>
    <w:basedOn w:val="Normal"/>
    <w:rsid w:val="0008149E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4779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779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779C9"/>
  </w:style>
  <w:style w:type="paragraph" w:styleId="CommentSubject">
    <w:name w:val="annotation subject"/>
    <w:basedOn w:val="CommentText"/>
    <w:next w:val="CommentText"/>
    <w:link w:val="CommentSubjectChar"/>
    <w:rsid w:val="004779C9"/>
    <w:rPr>
      <w:b/>
      <w:bCs/>
    </w:rPr>
  </w:style>
  <w:style w:type="character" w:customStyle="1" w:styleId="CommentSubjectChar">
    <w:name w:val="Comment Subject Char"/>
    <w:link w:val="CommentSubject"/>
    <w:rsid w:val="004779C9"/>
    <w:rPr>
      <w:b/>
      <w:bCs/>
    </w:rPr>
  </w:style>
  <w:style w:type="paragraph" w:styleId="ListParagraph">
    <w:name w:val="List Paragraph"/>
    <w:basedOn w:val="Normal"/>
    <w:uiPriority w:val="34"/>
    <w:qFormat/>
    <w:rsid w:val="0035466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264C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A34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1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dc.gov/cpr/readiness/capabilities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5EB53-DF09-4715-90D4-109864EA3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753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2008-2009 Epi Work Plan Submission Form</vt:lpstr>
    </vt:vector>
  </TitlesOfParts>
  <Company>State Of Michigan</Company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2008-2009 Epi Work Plan Submission Form</dc:title>
  <dc:subject/>
  <dc:creator>Kim Kutzko</dc:creator>
  <cp:keywords/>
  <cp:lastModifiedBy>Koval, Jim (DHHS)</cp:lastModifiedBy>
  <cp:revision>11</cp:revision>
  <cp:lastPrinted>2012-12-17T15:12:00Z</cp:lastPrinted>
  <dcterms:created xsi:type="dcterms:W3CDTF">2023-08-14T17:50:00Z</dcterms:created>
  <dcterms:modified xsi:type="dcterms:W3CDTF">2023-09-19T13:43:00Z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2022-08-31T15:42:42Z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77285954-8c26-4585-95d3-642828f58e78</vt:lpwstr>
  </property>
  <property fmtid="{D5CDD505-2E9C-101B-9397-08002B2CF9AE}" pid="8" name="MSIP_Label_3a2fed65-62e7-46ea-af74-187e0c17143a_ContentBits">
    <vt:lpwstr>0</vt:lpwstr>
  </property>
</Properties>
</file>