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9254" w14:textId="537A2F46" w:rsidR="00DA3DD5" w:rsidRPr="0074486E" w:rsidRDefault="0074486E">
      <w:pPr>
        <w:rPr>
          <w:b/>
          <w:bCs/>
          <w:sz w:val="28"/>
          <w:szCs w:val="28"/>
        </w:rPr>
      </w:pPr>
      <w:r w:rsidRPr="0074486E">
        <w:rPr>
          <w:b/>
          <w:bCs/>
          <w:sz w:val="28"/>
          <w:szCs w:val="28"/>
        </w:rPr>
        <w:t>Supply Chain Information and Infographics:</w:t>
      </w:r>
    </w:p>
    <w:p w14:paraId="3B03A065" w14:textId="77777777" w:rsidR="0074486E" w:rsidRDefault="0074486E"/>
    <w:p w14:paraId="436D8BA5" w14:textId="51DDD1FD" w:rsidR="0074486E" w:rsidRDefault="0074486E" w:rsidP="0074486E">
      <w:pPr>
        <w:rPr>
          <w:color w:val="1F497D"/>
        </w:rPr>
      </w:pPr>
      <w:r>
        <w:rPr>
          <w:color w:val="1F497D"/>
        </w:rPr>
        <w:t>S</w:t>
      </w:r>
      <w:r>
        <w:rPr>
          <w:color w:val="1F497D"/>
        </w:rPr>
        <w:t>tatistics about the commercial market footprint that may be helpful for general education about distribution:</w:t>
      </w:r>
    </w:p>
    <w:p w14:paraId="5C931AB9" w14:textId="77777777" w:rsidR="0074486E" w:rsidRDefault="0074486E" w:rsidP="0074486E">
      <w:pPr>
        <w:rPr>
          <w:color w:val="1F497D"/>
        </w:rPr>
      </w:pPr>
      <w:hyperlink r:id="rId4" w:history="1">
        <w:r>
          <w:rPr>
            <w:rStyle w:val="Hyperlink"/>
          </w:rPr>
          <w:t>https://www.hida.org/hida/explore/key-topics/healthcare-distribution/distribution/resources/Value_of_Distribution.aspx?hkey=5802ff45-f384-4558-a25f-7e269cf41a9d</w:t>
        </w:r>
      </w:hyperlink>
    </w:p>
    <w:p w14:paraId="1275069F" w14:textId="77777777" w:rsidR="0074486E" w:rsidRDefault="0074486E" w:rsidP="0074486E">
      <w:pPr>
        <w:rPr>
          <w:color w:val="1F497D"/>
        </w:rPr>
      </w:pPr>
    </w:p>
    <w:p w14:paraId="2E8BCC51" w14:textId="1144B631" w:rsidR="0074486E" w:rsidRDefault="0074486E" w:rsidP="0074486E">
      <w:pPr>
        <w:rPr>
          <w:color w:val="1F497D"/>
        </w:rPr>
      </w:pPr>
      <w:r>
        <w:rPr>
          <w:color w:val="1F497D"/>
        </w:rPr>
        <w:t>Healthcare Industry Distributors Association</w:t>
      </w:r>
      <w:r>
        <w:rPr>
          <w:color w:val="1F497D"/>
        </w:rPr>
        <w:t xml:space="preserve"> library of infographics is here: </w:t>
      </w:r>
      <w:hyperlink r:id="rId5" w:history="1">
        <w:r>
          <w:rPr>
            <w:rStyle w:val="Hyperlink"/>
          </w:rPr>
          <w:t>https://www.hid</w:t>
        </w:r>
        <w:r>
          <w:rPr>
            <w:rStyle w:val="Hyperlink"/>
          </w:rPr>
          <w:t>a</w:t>
        </w:r>
        <w:r>
          <w:rPr>
            <w:rStyle w:val="Hyperlink"/>
          </w:rPr>
          <w:t>.org/Search?SearchTerms=infographics</w:t>
        </w:r>
      </w:hyperlink>
    </w:p>
    <w:p w14:paraId="442A0F00" w14:textId="77777777" w:rsidR="0074486E" w:rsidRDefault="0074486E" w:rsidP="0074486E">
      <w:pPr>
        <w:rPr>
          <w:color w:val="1F497D"/>
        </w:rPr>
      </w:pPr>
    </w:p>
    <w:p w14:paraId="2BC30A8A" w14:textId="463E4DA4" w:rsidR="0074486E" w:rsidRDefault="0074486E" w:rsidP="0074486E">
      <w:pPr>
        <w:spacing w:after="0"/>
        <w:rPr>
          <w:color w:val="1F497D"/>
        </w:rPr>
      </w:pPr>
      <w:r>
        <w:rPr>
          <w:color w:val="1F497D"/>
        </w:rPr>
        <w:t xml:space="preserve">How </w:t>
      </w:r>
      <w:r>
        <w:rPr>
          <w:color w:val="1F497D"/>
        </w:rPr>
        <w:t>much space 90 days of PP</w:t>
      </w:r>
      <w:r>
        <w:rPr>
          <w:color w:val="1F497D"/>
        </w:rPr>
        <w:t xml:space="preserve"> r</w:t>
      </w:r>
      <w:r>
        <w:rPr>
          <w:color w:val="1F497D"/>
        </w:rPr>
        <w:t>equires:</w:t>
      </w:r>
    </w:p>
    <w:p w14:paraId="1C8E4918" w14:textId="3DC18BBB" w:rsidR="0074486E" w:rsidRDefault="0074486E" w:rsidP="0074486E">
      <w:pPr>
        <w:rPr>
          <w:color w:val="1F497D"/>
        </w:rPr>
      </w:pPr>
      <w:hyperlink r:id="rId6" w:history="1">
        <w:r>
          <w:rPr>
            <w:rStyle w:val="Hyperlink"/>
          </w:rPr>
          <w:t>https://www.hida.org/distribution/advocacy/Government_Affairs_Alerts/2015_Alerts/COVID19/90-Day-PPE-Stockpile-Mandates-Increase-Shortages-And-Drive-Up-Costs.aspx?WebsiteKey=6ad216b3-25ff-4d44-b2f6-6a771937df5d</w:t>
        </w:r>
      </w:hyperlink>
    </w:p>
    <w:p w14:paraId="1996EC3F" w14:textId="77777777" w:rsidR="0074486E" w:rsidRDefault="0074486E" w:rsidP="0074486E">
      <w:pPr>
        <w:rPr>
          <w:color w:val="1F497D"/>
        </w:rPr>
      </w:pPr>
    </w:p>
    <w:p w14:paraId="5382923E" w14:textId="77777777" w:rsidR="0074486E" w:rsidRDefault="0074486E" w:rsidP="0074486E">
      <w:pPr>
        <w:spacing w:after="0"/>
        <w:rPr>
          <w:color w:val="1F497D"/>
        </w:rPr>
      </w:pPr>
      <w:r>
        <w:rPr>
          <w:color w:val="1F497D"/>
        </w:rPr>
        <w:t>Differences b</w:t>
      </w:r>
      <w:r>
        <w:rPr>
          <w:color w:val="1F497D"/>
        </w:rPr>
        <w:t xml:space="preserve">etween distributors and brokers:  </w:t>
      </w:r>
    </w:p>
    <w:p w14:paraId="4DF1EE26" w14:textId="4E8F159E" w:rsidR="0074486E" w:rsidRDefault="0074486E" w:rsidP="0074486E">
      <w:pPr>
        <w:rPr>
          <w:color w:val="1F497D"/>
        </w:rPr>
      </w:pPr>
      <w:hyperlink r:id="rId7" w:history="1">
        <w:r w:rsidRPr="006E7D66">
          <w:rPr>
            <w:rStyle w:val="Hyperlink"/>
          </w:rPr>
          <w:t>https://www.hida.org/distribution/advocacy/Government_Affairs_Alerts/2015_Alerts/COVID19/HIDA-Difference-Between-Distributors-and-Brokers-Infographic.aspx?WebsiteKey=6ad216b3-25ff-4d44-b2f6-6a771937df5d</w:t>
        </w:r>
      </w:hyperlink>
    </w:p>
    <w:p w14:paraId="554A09A9" w14:textId="77777777" w:rsidR="0074486E" w:rsidRDefault="0074486E" w:rsidP="0074486E">
      <w:pPr>
        <w:rPr>
          <w:color w:val="1F497D"/>
        </w:rPr>
      </w:pPr>
    </w:p>
    <w:p w14:paraId="14617AC7" w14:textId="77F4D2A8" w:rsidR="0074486E" w:rsidRDefault="0074486E" w:rsidP="0074486E">
      <w:pPr>
        <w:spacing w:after="0"/>
        <w:rPr>
          <w:color w:val="1F497D"/>
        </w:rPr>
      </w:pPr>
      <w:r>
        <w:rPr>
          <w:color w:val="1F497D"/>
        </w:rPr>
        <w:t>I</w:t>
      </w:r>
      <w:r>
        <w:rPr>
          <w:color w:val="1F497D"/>
        </w:rPr>
        <w:t>ndustry best practices on Allocation:</w:t>
      </w:r>
    </w:p>
    <w:p w14:paraId="7AAFEAB9" w14:textId="77777777" w:rsidR="0074486E" w:rsidRDefault="0074486E" w:rsidP="0074486E">
      <w:pPr>
        <w:rPr>
          <w:color w:val="1F497D"/>
        </w:rPr>
      </w:pPr>
      <w:hyperlink r:id="rId8" w:history="1">
        <w:r>
          <w:rPr>
            <w:rStyle w:val="Hyperlink"/>
          </w:rPr>
          <w:t>https://www.hida.org/distribution/resources/white-papers/Best-Practices-For-Conserving-Medical-Supplies-During-Shortages.aspx</w:t>
        </w:r>
      </w:hyperlink>
    </w:p>
    <w:p w14:paraId="7B31472A" w14:textId="77777777" w:rsidR="0074486E" w:rsidRDefault="0074486E"/>
    <w:sectPr w:rsidR="00744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6E"/>
    <w:rsid w:val="001D09B2"/>
    <w:rsid w:val="0074486E"/>
    <w:rsid w:val="00DA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F4774"/>
  <w15:chartTrackingRefBased/>
  <w15:docId w15:val="{31F40268-CF10-4C7E-A210-3C3BED56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86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486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www.hida.org%2Fdistribution%2Fresources%2Fwhite-papers%2FBest-Practices-For-Conserving-Medical-Supplies-During-Shortages.aspx&amp;data=05%7C01%7CGouldJ3%40michigan.gov%7C3e50e15eb66e4822981f08db6b7cf6f3%7Cd5fb7087377742ad966a892ef47225d1%7C0%7C0%7C638221956694049580%7CUnknown%7CTWFpbGZsb3d8eyJWIjoiMC4wLjAwMDAiLCJQIjoiV2luMzIiLCJBTiI6Ik1haWwiLCJXVCI6Mn0%3D%7C3000%7C%7C%7C&amp;sdata=Kd0eJkqktsSgm7tBc9RTj3Z%2FvFqw%2BamhqrD3cuRzf3Y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ida.org/distribution/advocacy/Government_Affairs_Alerts/2015_Alerts/COVID19/HIDA-Difference-Between-Distributors-and-Brokers-Infographic.aspx?WebsiteKey=6ad216b3-25ff-4d44-b2f6-6a771937df5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www.hida.org%2Fdistribution%2Fadvocacy%2FGovernment_Affairs_Alerts%2F2015_Alerts%2FCOVID19%2F90-Day-PPE-Stockpile-Mandates-Increase-Shortages-And-Drive-Up-Costs.aspx%3FWebsiteKey%3D6ad216b3-25ff-4d44-b2f6-6a771937df5d&amp;data=05%7C01%7CGouldJ3%40michigan.gov%7C3e50e15eb66e4822981f08db6b7cf6f3%7Cd5fb7087377742ad966a892ef47225d1%7C0%7C0%7C638221956694049580%7CUnknown%7CTWFpbGZsb3d8eyJWIjoiMC4wLjAwMDAiLCJQIjoiV2luMzIiLCJBTiI6Ik1haWwiLCJXVCI6Mn0%3D%7C3000%7C%7C%7C&amp;sdata=dKytika9TJpKjiGRVjs9LscBeeATzDFr3hMGW%2Bop%2FN4%3D&amp;reserved=0" TargetMode="External"/><Relationship Id="rId5" Type="http://schemas.openxmlformats.org/officeDocument/2006/relationships/hyperlink" Target="https://gcc02.safelinks.protection.outlook.com/?url=https%3A%2F%2Fwww.hida.org%2FSearch%3FSearchTerms%3Dinfographics&amp;data=05%7C01%7CGouldJ3%40michigan.gov%7C3e50e15eb66e4822981f08db6b7cf6f3%7Cd5fb7087377742ad966a892ef47225d1%7C0%7C0%7C638221956694049580%7CUnknown%7CTWFpbGZsb3d8eyJWIjoiMC4wLjAwMDAiLCJQIjoiV2luMzIiLCJBTiI6Ik1haWwiLCJXVCI6Mn0%3D%7C3000%7C%7C%7C&amp;sdata=srovamgOxZIji7F1DS2hYs5064nI6lf1HivXqvwsYpQ%3D&amp;reserved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cc02.safelinks.protection.outlook.com/?url=https%3A%2F%2Fwww.hida.org%2Fhida%2Fexplore%2Fkey-topics%2Fhealthcare-distribution%2Fdistribution%2Fresources%2FValue_of_Distribution.aspx%3Fhkey%3D5802ff45-f384-4558-a25f-7e269cf41a9d&amp;data=05%7C01%7CGouldJ3%40michigan.gov%7C3e50e15eb66e4822981f08db6b7cf6f3%7Cd5fb7087377742ad966a892ef47225d1%7C0%7C0%7C638221956694049580%7CUnknown%7CTWFpbGZsb3d8eyJWIjoiMC4wLjAwMDAiLCJQIjoiV2luMzIiLCJBTiI6Ik1haWwiLCJXVCI6Mn0%3D%7C3000%7C%7C%7C&amp;sdata=lLwJkDrigP02gGzOsXqRwn2X7i8HcjdgjekRNOxxcmY%3D&amp;reserved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Gould, Jessica (DHHS)</dc:creator>
  <cp:keywords/>
  <dc:description/>
  <cp:lastModifiedBy>Gould, Jessica (DHHS)</cp:lastModifiedBy>
  <cp:revision>1</cp:revision>
  <dcterms:created xsi:type="dcterms:W3CDTF">2023-06-28T10:29:00Z</dcterms:created>
  <dcterms:modified xsi:type="dcterms:W3CDTF">2023-06-28T10:32:00Z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2023-06-28T10:32:57Z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2335a014-c58e-414d-8104-903c1c020026</vt:lpwstr>
  </property>
  <property fmtid="{D5CDD505-2E9C-101B-9397-08002B2CF9AE}" pid="8" name="MSIP_Label_3a2fed65-62e7-46ea-af74-187e0c17143a_ContentBits">
    <vt:lpwstr>0</vt:lpwstr>
  </property>
</Properties>
</file>