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59AF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405C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3A7D204C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3D17FA">
        <w:rPr>
          <w:bCs/>
          <w:sz w:val="28"/>
        </w:rPr>
        <w:t>July 9</w:t>
      </w:r>
      <w:r w:rsidR="00A44813">
        <w:rPr>
          <w:sz w:val="28"/>
        </w:rPr>
        <w:t>,</w:t>
      </w:r>
      <w:r w:rsidR="001B6C7C" w:rsidRPr="00F20106">
        <w:rPr>
          <w:sz w:val="28"/>
        </w:rPr>
        <w:t xml:space="preserve"> </w:t>
      </w:r>
      <w:r w:rsidR="00457678">
        <w:rPr>
          <w:sz w:val="28"/>
        </w:rPr>
        <w:t>20</w:t>
      </w:r>
      <w:r w:rsidR="00903B9F">
        <w:rPr>
          <w:sz w:val="28"/>
        </w:rPr>
        <w:t>20</w:t>
      </w:r>
    </w:p>
    <w:p w14:paraId="4DF3E0C2" w14:textId="618672A9" w:rsidR="006353CB" w:rsidRPr="00F20106" w:rsidRDefault="00AF674B" w:rsidP="00AF674B">
      <w:pPr>
        <w:spacing w:after="0" w:line="240" w:lineRule="auto"/>
        <w:ind w:left="720"/>
        <w:jc w:val="center"/>
        <w:rPr>
          <w:sz w:val="28"/>
        </w:rPr>
      </w:pPr>
      <w:r>
        <w:rPr>
          <w:b/>
          <w:sz w:val="28"/>
        </w:rPr>
        <w:t xml:space="preserve">        </w:t>
      </w:r>
      <w:r w:rsidR="00203F94" w:rsidRPr="00F20106">
        <w:rPr>
          <w:b/>
          <w:sz w:val="28"/>
        </w:rPr>
        <w:t>Time:</w:t>
      </w:r>
      <w:r w:rsidR="00203F94"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20024E0B" w14:textId="77777777" w:rsidR="006353CB" w:rsidRPr="00F20106" w:rsidRDefault="000A68C7" w:rsidP="000A68C7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Dial In</w:t>
      </w:r>
      <w:r w:rsidR="006353CB" w:rsidRPr="00F20106">
        <w:rPr>
          <w:b/>
          <w:sz w:val="28"/>
        </w:rPr>
        <w:t>:</w:t>
      </w:r>
      <w:r w:rsidR="006353CB" w:rsidRPr="00F20106">
        <w:rPr>
          <w:sz w:val="28"/>
        </w:rPr>
        <w:t xml:space="preserve"> 877-873-8017</w:t>
      </w:r>
    </w:p>
    <w:p w14:paraId="1378AE20" w14:textId="77777777" w:rsidR="006353CB" w:rsidRPr="00F20106" w:rsidRDefault="006353CB" w:rsidP="000A68C7">
      <w:pPr>
        <w:spacing w:after="0" w:line="240" w:lineRule="auto"/>
        <w:jc w:val="center"/>
        <w:rPr>
          <w:sz w:val="28"/>
        </w:rPr>
      </w:pPr>
      <w:r w:rsidRPr="00F20106">
        <w:rPr>
          <w:b/>
          <w:sz w:val="28"/>
        </w:rPr>
        <w:t>Access Code:</w:t>
      </w:r>
      <w:r w:rsidRPr="00F20106">
        <w:rPr>
          <w:sz w:val="28"/>
        </w:rPr>
        <w:t xml:space="preserve"> 4130054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595878E1" w:rsidR="006353CB" w:rsidRPr="00F20106" w:rsidRDefault="00AF674B" w:rsidP="00AF674B">
      <w:pPr>
        <w:spacing w:after="0" w:line="240" w:lineRule="auto"/>
        <w:rPr>
          <w:sz w:val="32"/>
        </w:rPr>
      </w:pPr>
      <w:r>
        <w:rPr>
          <w:b/>
          <w:sz w:val="28"/>
        </w:rPr>
        <w:t xml:space="preserve">                   </w:t>
      </w:r>
      <w:r w:rsidR="00972A3D">
        <w:rPr>
          <w:b/>
          <w:sz w:val="28"/>
        </w:rPr>
        <w:t>Adobe Connect</w:t>
      </w:r>
      <w:r w:rsidR="00972A3D" w:rsidRPr="00F20106">
        <w:rPr>
          <w:b/>
          <w:sz w:val="28"/>
        </w:rPr>
        <w:t>:</w:t>
      </w:r>
      <w:r w:rsidR="00972A3D" w:rsidRPr="00F20106">
        <w:rPr>
          <w:sz w:val="28"/>
        </w:rPr>
        <w:t xml:space="preserve"> </w:t>
      </w:r>
      <w:hyperlink r:id="rId14" w:history="1">
        <w:r w:rsidR="006353CB" w:rsidRPr="00F20106">
          <w:rPr>
            <w:rStyle w:val="Hyperlink"/>
            <w:sz w:val="28"/>
          </w:rPr>
          <w:t>http://breeze.mdch.train.org/EPCMonthly</w:t>
        </w:r>
      </w:hyperlink>
      <w:r w:rsidR="005C680E" w:rsidRPr="00F20106">
        <w:rPr>
          <w:sz w:val="32"/>
        </w:rPr>
        <w:br/>
      </w:r>
      <w:r w:rsidR="005C680E" w:rsidRPr="00F20106">
        <w:rPr>
          <w:i/>
        </w:rPr>
        <w:t xml:space="preserve">Attendance will be taken using Adobe Connect, please sign in with </w:t>
      </w:r>
      <w:r w:rsidR="002C01C7" w:rsidRPr="00F20106">
        <w:rPr>
          <w:i/>
        </w:rPr>
        <w:t xml:space="preserve">your </w:t>
      </w:r>
      <w:r w:rsidR="005C680E" w:rsidRPr="00F20106">
        <w:rPr>
          <w:i/>
        </w:rPr>
        <w:t>LHD</w:t>
      </w:r>
      <w:r w:rsidR="002C01C7" w:rsidRPr="00F20106">
        <w:rPr>
          <w:i/>
        </w:rPr>
        <w:t>’s</w:t>
      </w:r>
      <w:r w:rsidR="005C680E" w:rsidRPr="00F20106">
        <w:rPr>
          <w:i/>
        </w:rPr>
        <w:t xml:space="preserve"> name.</w:t>
      </w:r>
    </w:p>
    <w:p w14:paraId="11FC8D51" w14:textId="77777777" w:rsidR="00203F94" w:rsidRDefault="00203F94" w:rsidP="006353CB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57EC829E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5895975" cy="27432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7108" id="Rectangle 4" o:spid="_x0000_s1026" style="position:absolute;margin-left:.75pt;margin-top:7.8pt;width:464.25pt;height: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" fillcolor="#5b9bd5 [3204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BF7E63" w14:paraId="5700E417" w14:textId="77777777" w:rsidTr="00A44813">
        <w:trPr>
          <w:trHeight w:val="684"/>
        </w:trPr>
        <w:tc>
          <w:tcPr>
            <w:tcW w:w="5000" w:type="pct"/>
            <w:shd w:val="clear" w:color="auto" w:fill="F2F2F2" w:themeFill="background1" w:themeFillShade="F2"/>
          </w:tcPr>
          <w:p w14:paraId="60D1380E" w14:textId="0CD269C9" w:rsidR="00C94149" w:rsidRPr="00595510" w:rsidRDefault="00C94149" w:rsidP="00C94149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728AEF07" w14:textId="2198C120" w:rsidR="00977DEA" w:rsidRPr="00595510" w:rsidRDefault="00BF7E63" w:rsidP="00595510">
            <w:pPr>
              <w:pStyle w:val="ListParagraph"/>
              <w:numPr>
                <w:ilvl w:val="0"/>
                <w:numId w:val="27"/>
              </w:numPr>
              <w:tabs>
                <w:tab w:val="right" w:leader="dot" w:pos="9360"/>
              </w:tabs>
            </w:pPr>
            <w:r w:rsidRPr="00595510">
              <w:t>DEPR Administrative Updates</w:t>
            </w:r>
            <w:r w:rsidR="007F4011" w:rsidRPr="00595510">
              <w:t>…………………………………………………..………….</w:t>
            </w:r>
            <w:r w:rsidR="00A44813" w:rsidRPr="00595510">
              <w:t>PHEP Management</w:t>
            </w:r>
          </w:p>
        </w:tc>
      </w:tr>
      <w:tr w:rsidR="00A46B46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896FFDC" w:rsidR="00ED4167" w:rsidRPr="00595510" w:rsidRDefault="00ED4167" w:rsidP="00595510">
            <w:p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OPERATIONS</w:t>
            </w:r>
          </w:p>
          <w:p w14:paraId="00CF1A04" w14:textId="6D674733" w:rsidR="00A46B46" w:rsidRPr="00595510" w:rsidRDefault="00AF674B" w:rsidP="00595510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BP1-</w:t>
            </w:r>
            <w:r w:rsidR="003D17FA" w:rsidRPr="00595510">
              <w:rPr>
                <w:rFonts w:cs="Tahoma"/>
              </w:rPr>
              <w:t>Budget Plan Deliverables /Locals/Tribes and Epi Workplan</w:t>
            </w:r>
            <w:r w:rsidR="008B25E2" w:rsidRPr="00595510">
              <w:rPr>
                <w:rFonts w:cs="Tahoma"/>
              </w:rPr>
              <w:t>…………</w:t>
            </w:r>
            <w:r w:rsidR="00A976E7" w:rsidRPr="00595510">
              <w:rPr>
                <w:rFonts w:cs="Tahoma"/>
              </w:rPr>
              <w:t>……</w:t>
            </w:r>
            <w:r w:rsidR="007F4011" w:rsidRPr="00595510">
              <w:rPr>
                <w:rFonts w:cs="Tahoma"/>
              </w:rPr>
              <w:t>.</w:t>
            </w:r>
            <w:r w:rsidR="008B25E2" w:rsidRPr="00595510">
              <w:rPr>
                <w:rFonts w:cs="Tahoma"/>
              </w:rPr>
              <w:t>………</w:t>
            </w:r>
            <w:r w:rsidR="00A976E7" w:rsidRPr="00595510">
              <w:rPr>
                <w:rFonts w:cs="Tahoma"/>
              </w:rPr>
              <w:t>Jim Koval</w:t>
            </w:r>
          </w:p>
          <w:p w14:paraId="45A8E4B8" w14:textId="52D1B40F" w:rsidR="00E3703E" w:rsidRPr="00595510" w:rsidRDefault="00E3703E" w:rsidP="00595510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Budget Period 2 Workplan ……………………………</w:t>
            </w:r>
            <w:r w:rsidR="00A976E7" w:rsidRPr="00595510">
              <w:rPr>
                <w:rFonts w:cs="Tahoma"/>
              </w:rPr>
              <w:t>…</w:t>
            </w:r>
            <w:r w:rsidR="00595510" w:rsidRPr="00595510">
              <w:rPr>
                <w:rFonts w:cs="Tahoma"/>
              </w:rPr>
              <w:t>..</w:t>
            </w:r>
            <w:r w:rsidR="00A976E7" w:rsidRPr="00595510">
              <w:rPr>
                <w:rFonts w:cs="Tahoma"/>
              </w:rPr>
              <w:t>.</w:t>
            </w:r>
            <w:r w:rsidRPr="00595510">
              <w:rPr>
                <w:rFonts w:cs="Tahoma"/>
              </w:rPr>
              <w:t>….Jim Koval and Katie Dunkle-Reynolds</w:t>
            </w:r>
          </w:p>
          <w:p w14:paraId="7B5B3F41" w14:textId="5C1EB476" w:rsidR="00A976E7" w:rsidRPr="00595510" w:rsidRDefault="00A976E7" w:rsidP="00595510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Pandemic Updates………………………………………………………………………………….Mary Macqueen</w:t>
            </w:r>
          </w:p>
          <w:p w14:paraId="064B5A5B" w14:textId="6EA68354" w:rsidR="00A976E7" w:rsidRPr="00595510" w:rsidRDefault="00A976E7" w:rsidP="00595510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MCM Update…………………………………………………..……………….Jason Smith and Jeannie Byrne</w:t>
            </w:r>
          </w:p>
          <w:p w14:paraId="19C400E5" w14:textId="4887D420" w:rsidR="00595510" w:rsidRPr="00595510" w:rsidRDefault="00A976E7" w:rsidP="00595510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Vaccination Planning Update………………………</w:t>
            </w:r>
            <w:r w:rsidR="00595510" w:rsidRPr="00595510">
              <w:rPr>
                <w:rFonts w:cs="Tahoma"/>
              </w:rPr>
              <w:t>…</w:t>
            </w:r>
            <w:r w:rsidRPr="00595510">
              <w:rPr>
                <w:rFonts w:cs="Tahoma"/>
              </w:rPr>
              <w:t>……</w:t>
            </w:r>
            <w:r w:rsidR="00AF674B">
              <w:rPr>
                <w:rFonts w:cs="Tahoma"/>
              </w:rPr>
              <w:t>……………………….</w:t>
            </w:r>
            <w:r w:rsidRPr="00595510">
              <w:rPr>
                <w:rFonts w:cs="Tahoma"/>
              </w:rPr>
              <w:t>……</w:t>
            </w:r>
            <w:r w:rsidR="00AF674B">
              <w:rPr>
                <w:rFonts w:cs="Tahoma"/>
              </w:rPr>
              <w:t>Immunizations Staff</w:t>
            </w:r>
          </w:p>
          <w:p w14:paraId="29F75D29" w14:textId="10DB3794" w:rsidR="00734443" w:rsidRPr="00595510" w:rsidRDefault="00734443" w:rsidP="00595510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Pandemic Updates</w:t>
            </w:r>
            <w:r w:rsidR="008E6ADE" w:rsidRPr="00595510">
              <w:rPr>
                <w:rFonts w:cs="Tahoma"/>
              </w:rPr>
              <w:t>…………………………………………………</w:t>
            </w:r>
            <w:r w:rsidR="00595510" w:rsidRPr="00595510">
              <w:rPr>
                <w:rFonts w:cs="Tahoma"/>
              </w:rPr>
              <w:t>.</w:t>
            </w:r>
            <w:r w:rsidR="008E6ADE" w:rsidRPr="00595510">
              <w:rPr>
                <w:rFonts w:cs="Tahoma"/>
              </w:rPr>
              <w:t>……………………………..Mary Macqueen</w:t>
            </w:r>
          </w:p>
        </w:tc>
      </w:tr>
      <w:tr w:rsidR="006643BC" w14:paraId="71BE5797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7F9FB710" w14:textId="77777777" w:rsidR="00E3703E" w:rsidRPr="00595510" w:rsidRDefault="00E3703E" w:rsidP="00E3703E">
            <w:p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PLANNING</w:t>
            </w:r>
          </w:p>
          <w:p w14:paraId="62B978DD" w14:textId="12E4C507" w:rsidR="00AC4860" w:rsidRPr="00595510" w:rsidRDefault="00595510" w:rsidP="00595510">
            <w:pPr>
              <w:pStyle w:val="ListParagraph"/>
              <w:numPr>
                <w:ilvl w:val="0"/>
                <w:numId w:val="28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 xml:space="preserve"> </w:t>
            </w:r>
            <w:r w:rsidR="00E3703E" w:rsidRPr="00595510">
              <w:rPr>
                <w:rFonts w:cs="Tahoma"/>
              </w:rPr>
              <w:t>Advanced Planning………………………………</w:t>
            </w:r>
            <w:r w:rsidR="00AF674B">
              <w:rPr>
                <w:rFonts w:cs="Tahoma"/>
              </w:rPr>
              <w:t>…</w:t>
            </w:r>
            <w:r>
              <w:rPr>
                <w:rFonts w:cs="Tahoma"/>
              </w:rPr>
              <w:t>……..</w:t>
            </w:r>
            <w:r w:rsidR="00E3703E" w:rsidRPr="00595510">
              <w:rPr>
                <w:rFonts w:cs="Tahoma"/>
              </w:rPr>
              <w:t>…</w:t>
            </w:r>
            <w:r w:rsidR="00A976E7" w:rsidRPr="00595510">
              <w:rPr>
                <w:rFonts w:cs="Tahoma"/>
              </w:rPr>
              <w:t>Craig Henry-Jones and Larry Zimmerman</w:t>
            </w:r>
            <w:r w:rsidR="00E3703E" w:rsidRPr="00595510">
              <w:rPr>
                <w:rFonts w:cs="Tahoma"/>
              </w:rPr>
              <w:t xml:space="preserve"> </w:t>
            </w:r>
          </w:p>
          <w:p w14:paraId="2EF114F9" w14:textId="445D6FB2" w:rsidR="00ED4167" w:rsidRPr="00595510" w:rsidRDefault="00AC4860" w:rsidP="00595510">
            <w:pPr>
              <w:pStyle w:val="ListParagraph"/>
              <w:numPr>
                <w:ilvl w:val="0"/>
                <w:numId w:val="28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AAR CAP</w:t>
            </w:r>
            <w:r w:rsidR="00A976E7" w:rsidRPr="00595510">
              <w:rPr>
                <w:rFonts w:cs="Tahoma"/>
              </w:rPr>
              <w:t>…………………………………………………</w:t>
            </w:r>
            <w:r w:rsidR="00595510" w:rsidRPr="00595510">
              <w:rPr>
                <w:rFonts w:cs="Tahoma"/>
              </w:rPr>
              <w:t>.</w:t>
            </w:r>
            <w:r w:rsidR="00A976E7" w:rsidRPr="00595510">
              <w:rPr>
                <w:rFonts w:cs="Tahoma"/>
              </w:rPr>
              <w:t>.…………</w:t>
            </w:r>
            <w:r w:rsidR="00595510">
              <w:rPr>
                <w:rFonts w:cs="Tahoma"/>
              </w:rPr>
              <w:t>..</w:t>
            </w:r>
            <w:r w:rsidR="00A976E7" w:rsidRPr="00595510">
              <w:rPr>
                <w:rFonts w:cs="Tahoma"/>
              </w:rPr>
              <w:t>…</w:t>
            </w:r>
            <w:r w:rsidR="00595510">
              <w:rPr>
                <w:rFonts w:cs="Tahoma"/>
              </w:rPr>
              <w:t>…..</w:t>
            </w:r>
            <w:r w:rsidR="00A976E7" w:rsidRPr="00595510">
              <w:rPr>
                <w:rFonts w:cs="Tahoma"/>
              </w:rPr>
              <w:t>……………………….Larry Zimmerman</w:t>
            </w:r>
            <w:r w:rsidR="00E3703E" w:rsidRPr="00595510">
              <w:rPr>
                <w:rFonts w:cs="Tahoma"/>
              </w:rPr>
              <w:t xml:space="preserve">                        </w:t>
            </w:r>
            <w:r w:rsidRPr="00595510">
              <w:rPr>
                <w:rFonts w:cs="Tahoma"/>
              </w:rPr>
              <w:t xml:space="preserve">     </w:t>
            </w:r>
          </w:p>
        </w:tc>
      </w:tr>
      <w:tr w:rsidR="006643BC" w14:paraId="2C625C9F" w14:textId="77777777" w:rsidTr="00734443">
        <w:trPr>
          <w:trHeight w:val="747"/>
        </w:trPr>
        <w:tc>
          <w:tcPr>
            <w:tcW w:w="5000" w:type="pct"/>
            <w:shd w:val="clear" w:color="auto" w:fill="auto"/>
          </w:tcPr>
          <w:p w14:paraId="56F6A03E" w14:textId="77777777" w:rsidR="00E3703E" w:rsidRPr="00595510" w:rsidRDefault="00E3703E" w:rsidP="00E3703E">
            <w:p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COMMUNICATIONS</w:t>
            </w:r>
          </w:p>
          <w:p w14:paraId="10B5E016" w14:textId="6B11C36C" w:rsidR="00B80537" w:rsidRPr="00595510" w:rsidRDefault="00A976E7" w:rsidP="00595510">
            <w:pPr>
              <w:pStyle w:val="ListParagraph"/>
              <w:numPr>
                <w:ilvl w:val="0"/>
                <w:numId w:val="31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Communications Updates…………………………………</w:t>
            </w:r>
            <w:r w:rsidR="00595510">
              <w:rPr>
                <w:rFonts w:cs="Tahoma"/>
              </w:rPr>
              <w:t>….</w:t>
            </w:r>
            <w:r w:rsidRPr="00595510">
              <w:rPr>
                <w:rFonts w:cs="Tahoma"/>
              </w:rPr>
              <w:t>….Kerry Chamberlain and Terra Riddle</w:t>
            </w:r>
          </w:p>
        </w:tc>
      </w:tr>
      <w:tr w:rsidR="006970CA" w14:paraId="71FA5AA8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6F06616E" w14:textId="6831B31C" w:rsidR="00AC4860" w:rsidRPr="00595510" w:rsidRDefault="00E3703E" w:rsidP="00AC4860">
            <w:pPr>
              <w:tabs>
                <w:tab w:val="right" w:leader="dot" w:pos="9360"/>
              </w:tabs>
            </w:pPr>
            <w:r w:rsidRPr="00595510">
              <w:t>FINANCE</w:t>
            </w:r>
          </w:p>
          <w:p w14:paraId="13121063" w14:textId="440BDBEC" w:rsidR="00AC4860" w:rsidRPr="00595510" w:rsidRDefault="00E3703E" w:rsidP="00595510">
            <w:pPr>
              <w:pStyle w:val="ListParagraph"/>
              <w:numPr>
                <w:ilvl w:val="0"/>
                <w:numId w:val="32"/>
              </w:numPr>
              <w:tabs>
                <w:tab w:val="right" w:leader="dot" w:pos="9360"/>
              </w:tabs>
            </w:pPr>
            <w:r w:rsidRPr="00595510">
              <w:t>BP2 Budge</w:t>
            </w:r>
            <w:r w:rsidR="00AC4860" w:rsidRPr="00595510">
              <w:t>t………….……………………</w:t>
            </w:r>
            <w:r w:rsidR="00BE2D53" w:rsidRPr="00595510">
              <w:t>.</w:t>
            </w:r>
            <w:r w:rsidR="00AC4860" w:rsidRPr="00595510">
              <w:t>……………………………….….Tera Poag and Mary Macqueen</w:t>
            </w:r>
          </w:p>
          <w:p w14:paraId="7162AFAC" w14:textId="1499002A" w:rsidR="00A976E7" w:rsidRPr="00595510" w:rsidRDefault="00E3703E" w:rsidP="00595510">
            <w:pPr>
              <w:pStyle w:val="ListParagraph"/>
              <w:numPr>
                <w:ilvl w:val="0"/>
                <w:numId w:val="32"/>
              </w:numPr>
              <w:tabs>
                <w:tab w:val="right" w:leader="dot" w:pos="9360"/>
              </w:tabs>
            </w:pPr>
            <w:r w:rsidRPr="00595510">
              <w:t>COVID Funding</w:t>
            </w:r>
            <w:r w:rsidR="00BE2D53" w:rsidRPr="00595510">
              <w:t>……………………………………………………………….Tera Poag and Mary Macqueen</w:t>
            </w:r>
          </w:p>
        </w:tc>
      </w:tr>
      <w:tr w:rsidR="007B1309" w14:paraId="1034310B" w14:textId="77777777" w:rsidTr="00734443">
        <w:trPr>
          <w:trHeight w:val="720"/>
        </w:trPr>
        <w:tc>
          <w:tcPr>
            <w:tcW w:w="5000" w:type="pct"/>
            <w:shd w:val="clear" w:color="auto" w:fill="auto"/>
          </w:tcPr>
          <w:p w14:paraId="1727FD59" w14:textId="09465F1B" w:rsidR="00AC4860" w:rsidRPr="00595510" w:rsidRDefault="00AC4860" w:rsidP="00595510">
            <w:pPr>
              <w:tabs>
                <w:tab w:val="right" w:leader="dot" w:pos="9360"/>
              </w:tabs>
            </w:pPr>
            <w:r w:rsidRPr="00595510">
              <w:t>LOGISTICS</w:t>
            </w:r>
          </w:p>
          <w:p w14:paraId="3E7E594A" w14:textId="6D4CC77E" w:rsidR="003A58A1" w:rsidRPr="00595510" w:rsidRDefault="00595510" w:rsidP="00595510">
            <w:pPr>
              <w:pStyle w:val="ListParagraph"/>
              <w:numPr>
                <w:ilvl w:val="0"/>
                <w:numId w:val="33"/>
              </w:numPr>
              <w:tabs>
                <w:tab w:val="right" w:leader="dot" w:pos="9360"/>
              </w:tabs>
            </w:pPr>
            <w:r>
              <w:t>Re-s</w:t>
            </w:r>
            <w:r w:rsidR="00AC4860" w:rsidRPr="00595510">
              <w:t xml:space="preserve">tart of </w:t>
            </w:r>
            <w:r w:rsidR="00734443" w:rsidRPr="00595510">
              <w:t>M</w:t>
            </w:r>
            <w:r w:rsidR="00AC4860" w:rsidRPr="00595510">
              <w:t xml:space="preserve">onthly </w:t>
            </w:r>
            <w:r w:rsidR="00734443" w:rsidRPr="00595510">
              <w:t>C</w:t>
            </w:r>
            <w:r w:rsidR="00AC4860" w:rsidRPr="00595510">
              <w:t>alls…………………………………..……………..………</w:t>
            </w:r>
            <w:r w:rsidR="008E6ADE" w:rsidRPr="00595510">
              <w:t>…</w:t>
            </w:r>
            <w:r w:rsidR="00AC4860" w:rsidRPr="00595510">
              <w:t>…..……….</w:t>
            </w:r>
            <w:r>
              <w:t>Tracey Belknap</w:t>
            </w:r>
          </w:p>
        </w:tc>
      </w:tr>
      <w:tr w:rsidR="00D965A6" w14:paraId="0F723B1A" w14:textId="77777777" w:rsidTr="00734443">
        <w:trPr>
          <w:trHeight w:val="702"/>
        </w:trPr>
        <w:tc>
          <w:tcPr>
            <w:tcW w:w="5000" w:type="pct"/>
            <w:shd w:val="clear" w:color="auto" w:fill="F2F2F2" w:themeFill="background1" w:themeFillShade="F2"/>
          </w:tcPr>
          <w:p w14:paraId="105457A0" w14:textId="77777777" w:rsidR="007F4011" w:rsidRPr="00595510" w:rsidRDefault="00AC4860" w:rsidP="00FD76AF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0EB258F0" w14:textId="1E9660D0" w:rsidR="00A976E7" w:rsidRPr="00595510" w:rsidRDefault="00A976E7" w:rsidP="00595510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Statewide Updates</w:t>
            </w:r>
            <w:r w:rsidRPr="00595510">
              <w:rPr>
                <w:rFonts w:cs="Tahoma"/>
              </w:rPr>
              <w:t>………………………………………………………..……………………</w:t>
            </w:r>
            <w:r w:rsidR="00595510">
              <w:rPr>
                <w:rFonts w:cs="Tahoma"/>
              </w:rPr>
              <w:t>…………</w:t>
            </w:r>
            <w:r w:rsidRPr="00595510">
              <w:rPr>
                <w:rFonts w:cs="Tahoma"/>
              </w:rPr>
              <w:t>….</w:t>
            </w:r>
            <w:r w:rsidR="00595510">
              <w:rPr>
                <w:rFonts w:cs="Tahoma"/>
              </w:rPr>
              <w:t>Jim Koval</w:t>
            </w:r>
          </w:p>
          <w:p w14:paraId="6B0AB16C" w14:textId="398BBF8B" w:rsidR="00A976E7" w:rsidRPr="00595510" w:rsidRDefault="00A976E7" w:rsidP="00595510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</w:t>
            </w:r>
            <w:r w:rsidR="008E6ADE" w:rsidRPr="00595510">
              <w:t>’</w:t>
            </w:r>
            <w:r w:rsidRPr="00595510">
              <w:t>s Regions 1 – 8</w:t>
            </w:r>
            <w:r w:rsidR="00BE2D53" w:rsidRPr="00595510">
              <w:t>…………………………………….………………………………</w:t>
            </w:r>
            <w:r w:rsidR="00595510">
              <w:t>………….</w:t>
            </w:r>
            <w:r w:rsidR="00BE2D53" w:rsidRPr="00595510">
              <w:t>…………</w:t>
            </w:r>
            <w:r w:rsidR="00595510">
              <w:t>Jim Koval</w:t>
            </w:r>
          </w:p>
          <w:p w14:paraId="14456BF5" w14:textId="61EF1396" w:rsidR="00A976E7" w:rsidRPr="00595510" w:rsidRDefault="00A976E7" w:rsidP="00595510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</w:t>
            </w:r>
            <w:r w:rsidR="00BE2D53" w:rsidRPr="00595510">
              <w:t>s……………………………………………………………………………………………</w:t>
            </w:r>
            <w:r w:rsidR="00595510">
              <w:t>………..</w:t>
            </w:r>
            <w:r w:rsidR="00BE2D53" w:rsidRPr="00595510">
              <w:t>…………</w:t>
            </w:r>
            <w:r w:rsidR="00595510">
              <w:t>Jim Koval</w:t>
            </w:r>
          </w:p>
          <w:p w14:paraId="294677E4" w14:textId="4C052740" w:rsidR="00A976E7" w:rsidRPr="00595510" w:rsidRDefault="00A976E7" w:rsidP="00595510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State</w:t>
            </w:r>
            <w:r w:rsidR="00BE2D53" w:rsidRPr="00595510">
              <w:t>………………………………………………………………………………………………</w:t>
            </w:r>
            <w:r w:rsidR="00595510">
              <w:t>…………</w:t>
            </w:r>
            <w:r w:rsidR="00BE2D53" w:rsidRPr="00595510">
              <w:t>……….</w:t>
            </w:r>
            <w:r w:rsidR="00595510">
              <w:t>Jim Koval</w:t>
            </w:r>
          </w:p>
        </w:tc>
      </w:tr>
    </w:tbl>
    <w:p w14:paraId="26B462F9" w14:textId="77777777" w:rsidR="00B36D71" w:rsidRDefault="00B36D71" w:rsidP="002C37CC">
      <w:pPr>
        <w:rPr>
          <w:sz w:val="24"/>
        </w:rPr>
      </w:pPr>
    </w:p>
    <w:p w14:paraId="115AB610" w14:textId="39955935" w:rsidR="00B36D71" w:rsidRDefault="00B36D71" w:rsidP="00B36D71">
      <w:pPr>
        <w:jc w:val="center"/>
        <w:rPr>
          <w:b/>
          <w:sz w:val="24"/>
        </w:rPr>
      </w:pPr>
    </w:p>
    <w:p w14:paraId="318C0EB6" w14:textId="77777777" w:rsidR="00AC4860" w:rsidRDefault="00AC4860" w:rsidP="00B36D71">
      <w:pPr>
        <w:jc w:val="center"/>
        <w:rPr>
          <w:b/>
          <w:sz w:val="24"/>
        </w:rPr>
      </w:pPr>
    </w:p>
    <w:p w14:paraId="35BBD6FF" w14:textId="5D63FADC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3D17FA" w:rsidRPr="00AF674B">
        <w:rPr>
          <w:b/>
          <w:sz w:val="24"/>
        </w:rPr>
        <w:t>August</w:t>
      </w:r>
      <w:r w:rsidR="006643BC" w:rsidRPr="00AF674B">
        <w:rPr>
          <w:b/>
          <w:sz w:val="24"/>
        </w:rPr>
        <w:t xml:space="preserve"> 1</w:t>
      </w:r>
      <w:r w:rsidR="003D17FA" w:rsidRPr="00AF674B">
        <w:rPr>
          <w:b/>
          <w:sz w:val="24"/>
        </w:rPr>
        <w:t>3</w:t>
      </w:r>
      <w:r w:rsidR="006643BC" w:rsidRPr="00AF674B">
        <w:rPr>
          <w:b/>
          <w:sz w:val="24"/>
        </w:rPr>
        <w:t>, 2020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8CDE" w14:textId="77777777" w:rsidR="00487EAA" w:rsidRDefault="00487EAA" w:rsidP="001B6C7C">
      <w:pPr>
        <w:spacing w:after="0" w:line="240" w:lineRule="auto"/>
      </w:pPr>
      <w:r>
        <w:separator/>
      </w:r>
    </w:p>
  </w:endnote>
  <w:endnote w:type="continuationSeparator" w:id="0">
    <w:p w14:paraId="7C9A2A50" w14:textId="77777777" w:rsidR="00487EAA" w:rsidRDefault="00487EA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D8C5" w14:textId="77777777" w:rsidR="00487EAA" w:rsidRDefault="00487EAA" w:rsidP="001B6C7C">
      <w:pPr>
        <w:spacing w:after="0" w:line="240" w:lineRule="auto"/>
      </w:pPr>
      <w:r>
        <w:separator/>
      </w:r>
    </w:p>
  </w:footnote>
  <w:footnote w:type="continuationSeparator" w:id="0">
    <w:p w14:paraId="1EBD4215" w14:textId="77777777" w:rsidR="00487EAA" w:rsidRDefault="00487EA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1"/>
  </w:num>
  <w:num w:numId="4">
    <w:abstractNumId w:val="29"/>
  </w:num>
  <w:num w:numId="5">
    <w:abstractNumId w:val="3"/>
  </w:num>
  <w:num w:numId="6">
    <w:abstractNumId w:val="7"/>
  </w:num>
  <w:num w:numId="7">
    <w:abstractNumId w:val="18"/>
  </w:num>
  <w:num w:numId="8">
    <w:abstractNumId w:val="5"/>
  </w:num>
  <w:num w:numId="9">
    <w:abstractNumId w:val="9"/>
  </w:num>
  <w:num w:numId="10">
    <w:abstractNumId w:val="6"/>
  </w:num>
  <w:num w:numId="11">
    <w:abstractNumId w:val="24"/>
  </w:num>
  <w:num w:numId="12">
    <w:abstractNumId w:val="20"/>
  </w:num>
  <w:num w:numId="13">
    <w:abstractNumId w:val="8"/>
  </w:num>
  <w:num w:numId="14">
    <w:abstractNumId w:val="13"/>
  </w:num>
  <w:num w:numId="15">
    <w:abstractNumId w:val="26"/>
  </w:num>
  <w:num w:numId="16">
    <w:abstractNumId w:val="0"/>
  </w:num>
  <w:num w:numId="17">
    <w:abstractNumId w:val="33"/>
  </w:num>
  <w:num w:numId="18">
    <w:abstractNumId w:val="16"/>
  </w:num>
  <w:num w:numId="19">
    <w:abstractNumId w:val="17"/>
  </w:num>
  <w:num w:numId="20">
    <w:abstractNumId w:val="21"/>
  </w:num>
  <w:num w:numId="21">
    <w:abstractNumId w:val="1"/>
  </w:num>
  <w:num w:numId="22">
    <w:abstractNumId w:val="19"/>
  </w:num>
  <w:num w:numId="23">
    <w:abstractNumId w:val="22"/>
  </w:num>
  <w:num w:numId="24">
    <w:abstractNumId w:val="23"/>
  </w:num>
  <w:num w:numId="25">
    <w:abstractNumId w:val="11"/>
  </w:num>
  <w:num w:numId="26">
    <w:abstractNumId w:val="12"/>
  </w:num>
  <w:num w:numId="27">
    <w:abstractNumId w:val="14"/>
  </w:num>
  <w:num w:numId="28">
    <w:abstractNumId w:val="15"/>
  </w:num>
  <w:num w:numId="29">
    <w:abstractNumId w:val="32"/>
  </w:num>
  <w:num w:numId="30">
    <w:abstractNumId w:val="10"/>
  </w:num>
  <w:num w:numId="31">
    <w:abstractNumId w:val="30"/>
  </w:num>
  <w:num w:numId="32">
    <w:abstractNumId w:val="28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551"/>
    <w:rsid w:val="00135F0B"/>
    <w:rsid w:val="00163792"/>
    <w:rsid w:val="00172B7F"/>
    <w:rsid w:val="00183D6F"/>
    <w:rsid w:val="00191F6D"/>
    <w:rsid w:val="001920FF"/>
    <w:rsid w:val="001B2F1B"/>
    <w:rsid w:val="001B6C7C"/>
    <w:rsid w:val="001C00B5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31C45"/>
    <w:rsid w:val="003460DC"/>
    <w:rsid w:val="0036217F"/>
    <w:rsid w:val="003667C3"/>
    <w:rsid w:val="00372A53"/>
    <w:rsid w:val="0037738D"/>
    <w:rsid w:val="00382427"/>
    <w:rsid w:val="0039077F"/>
    <w:rsid w:val="00393CDC"/>
    <w:rsid w:val="003A58A1"/>
    <w:rsid w:val="003B17FD"/>
    <w:rsid w:val="003C684D"/>
    <w:rsid w:val="003D17FA"/>
    <w:rsid w:val="003D5081"/>
    <w:rsid w:val="003F33DC"/>
    <w:rsid w:val="003F484A"/>
    <w:rsid w:val="00434A81"/>
    <w:rsid w:val="00457678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4914"/>
    <w:rsid w:val="005560DE"/>
    <w:rsid w:val="00561A0A"/>
    <w:rsid w:val="005731B2"/>
    <w:rsid w:val="005853E5"/>
    <w:rsid w:val="00595510"/>
    <w:rsid w:val="005C680E"/>
    <w:rsid w:val="00600D87"/>
    <w:rsid w:val="00606465"/>
    <w:rsid w:val="006353CB"/>
    <w:rsid w:val="00652A74"/>
    <w:rsid w:val="0066072B"/>
    <w:rsid w:val="006608EA"/>
    <w:rsid w:val="006643BC"/>
    <w:rsid w:val="006970CA"/>
    <w:rsid w:val="0069762C"/>
    <w:rsid w:val="006B25FF"/>
    <w:rsid w:val="006D16C9"/>
    <w:rsid w:val="006E0A59"/>
    <w:rsid w:val="00734443"/>
    <w:rsid w:val="007529E0"/>
    <w:rsid w:val="0077470C"/>
    <w:rsid w:val="007B1309"/>
    <w:rsid w:val="007B1ADC"/>
    <w:rsid w:val="007C1D9E"/>
    <w:rsid w:val="007F4011"/>
    <w:rsid w:val="007F7234"/>
    <w:rsid w:val="00816413"/>
    <w:rsid w:val="008173A0"/>
    <w:rsid w:val="00817686"/>
    <w:rsid w:val="00834C0B"/>
    <w:rsid w:val="00842609"/>
    <w:rsid w:val="008769CA"/>
    <w:rsid w:val="0089534C"/>
    <w:rsid w:val="00896E03"/>
    <w:rsid w:val="008B088C"/>
    <w:rsid w:val="008B25E2"/>
    <w:rsid w:val="008B3616"/>
    <w:rsid w:val="008E6ADE"/>
    <w:rsid w:val="00903B9F"/>
    <w:rsid w:val="00910721"/>
    <w:rsid w:val="009147CE"/>
    <w:rsid w:val="00936FBC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D4838"/>
    <w:rsid w:val="009D6251"/>
    <w:rsid w:val="00A21FEF"/>
    <w:rsid w:val="00A25A7A"/>
    <w:rsid w:val="00A44813"/>
    <w:rsid w:val="00A469A3"/>
    <w:rsid w:val="00A46B46"/>
    <w:rsid w:val="00A5281F"/>
    <w:rsid w:val="00A60638"/>
    <w:rsid w:val="00A72741"/>
    <w:rsid w:val="00A976E7"/>
    <w:rsid w:val="00AC4860"/>
    <w:rsid w:val="00AC65DC"/>
    <w:rsid w:val="00AD7D37"/>
    <w:rsid w:val="00AF3A8E"/>
    <w:rsid w:val="00AF674B"/>
    <w:rsid w:val="00AF6E4E"/>
    <w:rsid w:val="00B011D5"/>
    <w:rsid w:val="00B36D71"/>
    <w:rsid w:val="00B6084D"/>
    <w:rsid w:val="00B72AD3"/>
    <w:rsid w:val="00B75F34"/>
    <w:rsid w:val="00B80537"/>
    <w:rsid w:val="00B94A9A"/>
    <w:rsid w:val="00BC51AF"/>
    <w:rsid w:val="00BD4773"/>
    <w:rsid w:val="00BE2D53"/>
    <w:rsid w:val="00BE45EF"/>
    <w:rsid w:val="00BF7E63"/>
    <w:rsid w:val="00C1159E"/>
    <w:rsid w:val="00C1331B"/>
    <w:rsid w:val="00C266B6"/>
    <w:rsid w:val="00C53FBD"/>
    <w:rsid w:val="00C669FF"/>
    <w:rsid w:val="00C67D26"/>
    <w:rsid w:val="00C82BE8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42822"/>
    <w:rsid w:val="00D43BE9"/>
    <w:rsid w:val="00D443E1"/>
    <w:rsid w:val="00D6142E"/>
    <w:rsid w:val="00D7125A"/>
    <w:rsid w:val="00D76C95"/>
    <w:rsid w:val="00D85509"/>
    <w:rsid w:val="00D92E50"/>
    <w:rsid w:val="00D965A6"/>
    <w:rsid w:val="00DA1D7E"/>
    <w:rsid w:val="00DA3D99"/>
    <w:rsid w:val="00DD24AE"/>
    <w:rsid w:val="00DD6B55"/>
    <w:rsid w:val="00DE18D5"/>
    <w:rsid w:val="00DE4E67"/>
    <w:rsid w:val="00DE7BB7"/>
    <w:rsid w:val="00E33BA2"/>
    <w:rsid w:val="00E3703E"/>
    <w:rsid w:val="00E5156F"/>
    <w:rsid w:val="00E86174"/>
    <w:rsid w:val="00EC0B69"/>
    <w:rsid w:val="00EC26C5"/>
    <w:rsid w:val="00ED4167"/>
    <w:rsid w:val="00EF02AB"/>
    <w:rsid w:val="00F12BF7"/>
    <w:rsid w:val="00F20106"/>
    <w:rsid w:val="00F22936"/>
    <w:rsid w:val="00F64673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reeze.mdch.train.org/EPCMonth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Macqueen, Mary (DHHS)</cp:lastModifiedBy>
  <cp:revision>2</cp:revision>
  <cp:lastPrinted>2020-06-30T17:44:00Z</cp:lastPrinted>
  <dcterms:created xsi:type="dcterms:W3CDTF">2020-06-30T17:49:00Z</dcterms:created>
  <dcterms:modified xsi:type="dcterms:W3CDTF">2020-06-30T17:49:00Z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