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5E6A" w14:textId="77777777" w:rsidR="00283D4A" w:rsidRPr="009770B3" w:rsidRDefault="00283D4A" w:rsidP="00283D4A">
      <w:pPr>
        <w:pStyle w:val="Heading1"/>
      </w:pPr>
      <w:r>
        <w:t>New EPC Orientation</w:t>
      </w:r>
      <w:r>
        <w:tab/>
      </w:r>
    </w:p>
    <w:p w14:paraId="1ACFD95C" w14:textId="319980B4" w:rsidR="00283D4A" w:rsidRPr="009770B3" w:rsidRDefault="00AD0575" w:rsidP="00283D4A">
      <w:pPr>
        <w:pStyle w:val="DateTime"/>
      </w:pPr>
      <w:sdt>
        <w:sdtPr>
          <w:alias w:val="Enter date:"/>
          <w:tag w:val="Enter date:"/>
          <w:id w:val="-836144480"/>
          <w:placeholder>
            <w:docPart w:val="68AD11625F854AF29E1BBCC77ACDDDD8"/>
          </w:placeholder>
          <w:temporary/>
          <w:showingPlcHdr/>
          <w15:appearance w15:val="hidden"/>
        </w:sdtPr>
        <w:sdtEndPr/>
        <w:sdtContent>
          <w:r w:rsidR="00283D4A" w:rsidRPr="009770B3">
            <w:t>Date</w:t>
          </w:r>
        </w:sdtContent>
      </w:sdt>
      <w:r w:rsidR="00283D4A">
        <w:t xml:space="preserve">: </w:t>
      </w:r>
      <w:r>
        <w:t>October 26, 2023</w:t>
      </w:r>
    </w:p>
    <w:p w14:paraId="32D25186" w14:textId="77777777" w:rsidR="00283D4A" w:rsidRPr="009770B3" w:rsidRDefault="00AD0575" w:rsidP="00283D4A">
      <w:pPr>
        <w:pStyle w:val="DateTime"/>
      </w:pPr>
      <w:sdt>
        <w:sdtPr>
          <w:alias w:val="Enter time:"/>
          <w:tag w:val="Enter time:"/>
          <w:id w:val="78429720"/>
          <w:placeholder>
            <w:docPart w:val="AA0F06CCBDB3422CB71687FD538B761F"/>
          </w:placeholder>
          <w:temporary/>
          <w:showingPlcHdr/>
          <w15:appearance w15:val="hidden"/>
        </w:sdtPr>
        <w:sdtEndPr/>
        <w:sdtContent>
          <w:r w:rsidR="00283D4A" w:rsidRPr="009770B3">
            <w:t>Time</w:t>
          </w:r>
        </w:sdtContent>
      </w:sdt>
      <w:r w:rsidR="00283D4A">
        <w:t xml:space="preserve">: 9:00 am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2206"/>
        <w:gridCol w:w="4031"/>
        <w:gridCol w:w="3123"/>
      </w:tblGrid>
      <w:tr w:rsidR="00283D4A" w:rsidRPr="009770B3" w14:paraId="5B9880B3" w14:textId="77777777" w:rsidTr="00217712">
        <w:trPr>
          <w:trHeight w:val="288"/>
        </w:trPr>
        <w:sdt>
          <w:sdtPr>
            <w:rPr>
              <w:u w:val="single"/>
            </w:rPr>
            <w:alias w:val="Time:"/>
            <w:tag w:val="Time:"/>
            <w:id w:val="78429755"/>
            <w:placeholder>
              <w:docPart w:val="5F43FC5A41B947B296A74C69D23777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06" w:type="dxa"/>
                <w:tcBorders>
                  <w:bottom w:val="nil"/>
                </w:tcBorders>
                <w:tcMar>
                  <w:bottom w:w="0" w:type="dxa"/>
                  <w:right w:w="72" w:type="dxa"/>
                </w:tcMar>
                <w:vAlign w:val="center"/>
              </w:tcPr>
              <w:p w14:paraId="498E56DF" w14:textId="77777777" w:rsidR="00283D4A" w:rsidRPr="00217712" w:rsidRDefault="00283D4A" w:rsidP="00EA6861">
                <w:pPr>
                  <w:spacing w:after="80"/>
                  <w:rPr>
                    <w:u w:val="single"/>
                  </w:rPr>
                </w:pPr>
                <w:r w:rsidRPr="00217712">
                  <w:rPr>
                    <w:u w:val="single"/>
                  </w:rPr>
                  <w:t>Time</w:t>
                </w:r>
              </w:p>
            </w:tc>
          </w:sdtContent>
        </w:sdt>
        <w:tc>
          <w:tcPr>
            <w:tcW w:w="4031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74A79701" w14:textId="77777777" w:rsidR="00283D4A" w:rsidRPr="00217712" w:rsidRDefault="00283D4A" w:rsidP="00EA6861">
            <w:pPr>
              <w:rPr>
                <w:u w:val="single"/>
              </w:rPr>
            </w:pPr>
            <w:r w:rsidRPr="00217712">
              <w:rPr>
                <w:u w:val="single"/>
              </w:rPr>
              <w:t>Description</w:t>
            </w:r>
          </w:p>
        </w:tc>
        <w:tc>
          <w:tcPr>
            <w:tcW w:w="3123" w:type="dxa"/>
            <w:tcBorders>
              <w:bottom w:val="nil"/>
            </w:tcBorders>
            <w:tcMar>
              <w:bottom w:w="0" w:type="dxa"/>
            </w:tcMar>
            <w:vAlign w:val="center"/>
          </w:tcPr>
          <w:p w14:paraId="5C58F414" w14:textId="77777777" w:rsidR="00283D4A" w:rsidRPr="00217712" w:rsidRDefault="00283D4A" w:rsidP="00EA6861">
            <w:pPr>
              <w:spacing w:after="80"/>
              <w:rPr>
                <w:u w:val="single"/>
              </w:rPr>
            </w:pPr>
            <w:r w:rsidRPr="00217712">
              <w:rPr>
                <w:u w:val="single"/>
              </w:rPr>
              <w:t>Presenter</w:t>
            </w:r>
          </w:p>
        </w:tc>
      </w:tr>
      <w:tr w:rsidR="00283D4A" w:rsidRPr="009770B3" w14:paraId="3930B074" w14:textId="77777777" w:rsidTr="00217712">
        <w:trPr>
          <w:trHeight w:val="288"/>
        </w:trPr>
        <w:tc>
          <w:tcPr>
            <w:tcW w:w="2206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048E4047" w14:textId="77777777" w:rsidR="00283D4A" w:rsidRPr="009770B3" w:rsidRDefault="00283D4A" w:rsidP="00EA6861">
            <w:pPr>
              <w:spacing w:after="80"/>
            </w:pPr>
            <w:r>
              <w:t>8:45 am</w:t>
            </w:r>
          </w:p>
        </w:tc>
        <w:tc>
          <w:tcPr>
            <w:tcW w:w="4031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04490D3" w14:textId="77777777" w:rsidR="00283D4A" w:rsidRPr="00E45600" w:rsidRDefault="00283D4A" w:rsidP="00EA6861">
            <w:pPr>
              <w:spacing w:after="80"/>
            </w:pPr>
            <w:r w:rsidRPr="00E45600">
              <w:t>Arrival</w:t>
            </w:r>
          </w:p>
        </w:tc>
        <w:tc>
          <w:tcPr>
            <w:tcW w:w="3123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4174CEDC" w14:textId="77777777" w:rsidR="00283D4A" w:rsidRPr="009770B3" w:rsidRDefault="00283D4A" w:rsidP="00EA6861">
            <w:pPr>
              <w:spacing w:after="80"/>
            </w:pPr>
          </w:p>
        </w:tc>
      </w:tr>
      <w:tr w:rsidR="00283D4A" w:rsidRPr="009770B3" w14:paraId="1B97EC35" w14:textId="77777777" w:rsidTr="00217712">
        <w:tc>
          <w:tcPr>
            <w:tcW w:w="220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1BEE2683" w14:textId="77777777" w:rsidR="00283D4A" w:rsidRDefault="00283D4A" w:rsidP="00EA6861">
            <w:pPr>
              <w:spacing w:after="80"/>
            </w:pPr>
            <w:r>
              <w:t>9:00 am</w:t>
            </w:r>
          </w:p>
        </w:tc>
        <w:tc>
          <w:tcPr>
            <w:tcW w:w="403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1A48374D" w14:textId="77777777" w:rsidR="00283D4A" w:rsidRPr="00E45600" w:rsidRDefault="00283D4A" w:rsidP="00EA6861">
            <w:pPr>
              <w:spacing w:after="80"/>
            </w:pPr>
            <w:r w:rsidRPr="00E45600">
              <w:t>Welcome</w:t>
            </w:r>
          </w:p>
          <w:p w14:paraId="5F7E31EE" w14:textId="77777777" w:rsidR="00283D4A" w:rsidRPr="00E45600" w:rsidRDefault="00283D4A" w:rsidP="00EA6861">
            <w:pPr>
              <w:spacing w:after="80"/>
            </w:pPr>
            <w:r w:rsidRPr="00E45600">
              <w:t>The Basics</w:t>
            </w:r>
          </w:p>
        </w:tc>
        <w:tc>
          <w:tcPr>
            <w:tcW w:w="3123" w:type="dxa"/>
            <w:tcBorders>
              <w:top w:val="nil"/>
              <w:bottom w:val="nil"/>
            </w:tcBorders>
            <w:tcMar>
              <w:top w:w="0" w:type="dxa"/>
            </w:tcMar>
            <w:vAlign w:val="center"/>
          </w:tcPr>
          <w:p w14:paraId="627AC9AD" w14:textId="29CF6C39" w:rsidR="00283D4A" w:rsidRDefault="00AD0575" w:rsidP="00217712">
            <w:pPr>
              <w:spacing w:after="80"/>
            </w:pPr>
            <w:r>
              <w:t>Kerry Chamberlain</w:t>
            </w:r>
          </w:p>
        </w:tc>
      </w:tr>
      <w:tr w:rsidR="00283D4A" w:rsidRPr="009770B3" w14:paraId="44E287AE" w14:textId="77777777" w:rsidTr="00217712">
        <w:trPr>
          <w:trHeight w:val="288"/>
        </w:trPr>
        <w:tc>
          <w:tcPr>
            <w:tcW w:w="220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2E4D787C" w14:textId="4CD1C9B8" w:rsidR="00283D4A" w:rsidRPr="009770B3" w:rsidRDefault="00283D4A" w:rsidP="00EA6861">
            <w:pPr>
              <w:spacing w:after="80"/>
            </w:pPr>
            <w:r>
              <w:t>10</w:t>
            </w:r>
            <w:r w:rsidR="001362C4">
              <w:t>:00</w:t>
            </w:r>
            <w:r>
              <w:t xml:space="preserve"> am</w:t>
            </w:r>
          </w:p>
        </w:tc>
        <w:tc>
          <w:tcPr>
            <w:tcW w:w="403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D13EE9B" w14:textId="77777777" w:rsidR="00283D4A" w:rsidRPr="00E45600" w:rsidRDefault="00283D4A" w:rsidP="00EA6861">
            <w:pPr>
              <w:spacing w:after="80"/>
            </w:pPr>
            <w:r w:rsidRPr="00E45600">
              <w:t>The Process of Planning</w:t>
            </w:r>
          </w:p>
        </w:tc>
        <w:tc>
          <w:tcPr>
            <w:tcW w:w="3123" w:type="dxa"/>
            <w:tcBorders>
              <w:top w:val="nil"/>
              <w:bottom w:val="nil"/>
            </w:tcBorders>
            <w:tcMar>
              <w:top w:w="0" w:type="dxa"/>
            </w:tcMar>
          </w:tcPr>
          <w:p w14:paraId="30B5AE0A" w14:textId="77777777" w:rsidR="00283D4A" w:rsidRPr="009770B3" w:rsidRDefault="00283D4A" w:rsidP="00EA6861">
            <w:pPr>
              <w:spacing w:after="80"/>
            </w:pPr>
            <w:r>
              <w:t>Kerry Chamberlain</w:t>
            </w:r>
          </w:p>
        </w:tc>
      </w:tr>
      <w:tr w:rsidR="00283D4A" w:rsidRPr="009770B3" w14:paraId="574DA11B" w14:textId="77777777" w:rsidTr="00217712">
        <w:trPr>
          <w:trHeight w:val="288"/>
        </w:trPr>
        <w:tc>
          <w:tcPr>
            <w:tcW w:w="220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417BF414" w14:textId="2B9220E2" w:rsidR="00283D4A" w:rsidRDefault="001362C4" w:rsidP="00EA6861">
            <w:r>
              <w:t>10:45</w:t>
            </w:r>
            <w:r w:rsidR="00283D4A">
              <w:t xml:space="preserve"> am </w:t>
            </w:r>
          </w:p>
        </w:tc>
        <w:tc>
          <w:tcPr>
            <w:tcW w:w="403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4B4F8340" w14:textId="77777777" w:rsidR="00283D4A" w:rsidRPr="00E45600" w:rsidRDefault="00283D4A" w:rsidP="00EA6861">
            <w:r w:rsidRPr="00E45600">
              <w:t>Break</w:t>
            </w:r>
          </w:p>
        </w:tc>
        <w:tc>
          <w:tcPr>
            <w:tcW w:w="3123" w:type="dxa"/>
            <w:tcBorders>
              <w:top w:val="nil"/>
              <w:bottom w:val="nil"/>
            </w:tcBorders>
            <w:tcMar>
              <w:top w:w="0" w:type="dxa"/>
            </w:tcMar>
          </w:tcPr>
          <w:p w14:paraId="446AFBE0" w14:textId="77777777" w:rsidR="00283D4A" w:rsidRDefault="00283D4A" w:rsidP="00EA6861"/>
        </w:tc>
      </w:tr>
      <w:tr w:rsidR="00283D4A" w:rsidRPr="009770B3" w14:paraId="0BE8BC8D" w14:textId="77777777" w:rsidTr="00217712">
        <w:trPr>
          <w:trHeight w:val="288"/>
        </w:trPr>
        <w:tc>
          <w:tcPr>
            <w:tcW w:w="220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582A75C1" w14:textId="4A593667" w:rsidR="00283D4A" w:rsidRDefault="00283D4A" w:rsidP="00EA6861">
            <w:r>
              <w:t>11:</w:t>
            </w:r>
            <w:r w:rsidR="001362C4">
              <w:t>0</w:t>
            </w:r>
            <w:r>
              <w:t xml:space="preserve">0 am </w:t>
            </w:r>
          </w:p>
        </w:tc>
        <w:tc>
          <w:tcPr>
            <w:tcW w:w="403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FF44AFF" w14:textId="03847C56" w:rsidR="00283D4A" w:rsidRPr="00E45600" w:rsidRDefault="00A551C2" w:rsidP="00EA6861">
            <w:r>
              <w:t>MIHAN Orientation</w:t>
            </w:r>
          </w:p>
        </w:tc>
        <w:tc>
          <w:tcPr>
            <w:tcW w:w="3123" w:type="dxa"/>
            <w:tcBorders>
              <w:top w:val="nil"/>
              <w:bottom w:val="nil"/>
            </w:tcBorders>
            <w:tcMar>
              <w:top w:w="0" w:type="dxa"/>
            </w:tcMar>
          </w:tcPr>
          <w:p w14:paraId="09EE0955" w14:textId="37D74A92" w:rsidR="00283D4A" w:rsidRDefault="00A551C2" w:rsidP="00EA6861">
            <w:r>
              <w:t>Denise Fleming</w:t>
            </w:r>
          </w:p>
        </w:tc>
      </w:tr>
      <w:tr w:rsidR="00A551C2" w:rsidRPr="009770B3" w14:paraId="291BB559" w14:textId="77777777" w:rsidTr="00217712">
        <w:trPr>
          <w:trHeight w:val="288"/>
        </w:trPr>
        <w:tc>
          <w:tcPr>
            <w:tcW w:w="220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4D26E335" w14:textId="048016EE" w:rsidR="00A551C2" w:rsidRDefault="00A551C2" w:rsidP="00EA6861">
            <w:r>
              <w:t>11:30 am</w:t>
            </w:r>
          </w:p>
        </w:tc>
        <w:tc>
          <w:tcPr>
            <w:tcW w:w="403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7E74517" w14:textId="0577982F" w:rsidR="00A551C2" w:rsidRPr="00E45600" w:rsidRDefault="00A551C2" w:rsidP="00EA6861">
            <w:r>
              <w:t>Activity Writing</w:t>
            </w:r>
          </w:p>
        </w:tc>
        <w:tc>
          <w:tcPr>
            <w:tcW w:w="3123" w:type="dxa"/>
            <w:tcBorders>
              <w:top w:val="nil"/>
              <w:bottom w:val="nil"/>
            </w:tcBorders>
            <w:tcMar>
              <w:top w:w="0" w:type="dxa"/>
            </w:tcMar>
          </w:tcPr>
          <w:p w14:paraId="2E525F38" w14:textId="05AB2058" w:rsidR="00A551C2" w:rsidRDefault="008A0A13" w:rsidP="00EA6861">
            <w:r>
              <w:t>Kerry Chamberlain</w:t>
            </w:r>
          </w:p>
        </w:tc>
      </w:tr>
      <w:tr w:rsidR="00283D4A" w:rsidRPr="009770B3" w14:paraId="577B9E5C" w14:textId="77777777" w:rsidTr="00217712">
        <w:trPr>
          <w:trHeight w:val="288"/>
        </w:trPr>
        <w:tc>
          <w:tcPr>
            <w:tcW w:w="220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7A962950" w14:textId="3010CA26" w:rsidR="00283D4A" w:rsidRDefault="00283D4A" w:rsidP="00EA6861">
            <w:r>
              <w:t>12:</w:t>
            </w:r>
            <w:r w:rsidR="001362C4">
              <w:t>0</w:t>
            </w:r>
            <w:r>
              <w:t>0 pm</w:t>
            </w:r>
          </w:p>
        </w:tc>
        <w:tc>
          <w:tcPr>
            <w:tcW w:w="403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DBBD5D3" w14:textId="77777777" w:rsidR="00283D4A" w:rsidRPr="00E45600" w:rsidRDefault="00283D4A" w:rsidP="00EA6861">
            <w:r w:rsidRPr="00E45600">
              <w:t>Lunch</w:t>
            </w:r>
          </w:p>
        </w:tc>
        <w:tc>
          <w:tcPr>
            <w:tcW w:w="3123" w:type="dxa"/>
            <w:tcBorders>
              <w:top w:val="nil"/>
              <w:bottom w:val="nil"/>
            </w:tcBorders>
            <w:tcMar>
              <w:top w:w="0" w:type="dxa"/>
            </w:tcMar>
          </w:tcPr>
          <w:p w14:paraId="5A06F1EB" w14:textId="1A85A046" w:rsidR="00283D4A" w:rsidRDefault="00E854A9" w:rsidP="00EA6861">
            <w:r>
              <w:t>All (bring money)</w:t>
            </w:r>
          </w:p>
        </w:tc>
      </w:tr>
      <w:tr w:rsidR="00283D4A" w:rsidRPr="009770B3" w14:paraId="47E9E186" w14:textId="77777777" w:rsidTr="00217712">
        <w:trPr>
          <w:trHeight w:val="288"/>
        </w:trPr>
        <w:tc>
          <w:tcPr>
            <w:tcW w:w="220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3C770F08" w14:textId="4B4BFED4" w:rsidR="00283D4A" w:rsidRDefault="001362C4" w:rsidP="00EA6861">
            <w:r>
              <w:t>1</w:t>
            </w:r>
            <w:r w:rsidR="00617112">
              <w:t>:</w:t>
            </w:r>
            <w:r>
              <w:t>3</w:t>
            </w:r>
            <w:r w:rsidR="00283D4A">
              <w:t>0 pm</w:t>
            </w:r>
          </w:p>
        </w:tc>
        <w:tc>
          <w:tcPr>
            <w:tcW w:w="403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3E88770E" w14:textId="563A0470" w:rsidR="00283D4A" w:rsidRPr="00E45600" w:rsidRDefault="00283D4A" w:rsidP="00EA6861">
            <w:r w:rsidRPr="00E45600">
              <w:t xml:space="preserve">Meet and greet </w:t>
            </w:r>
            <w:r w:rsidR="00CA6060">
              <w:t>DEPR staff</w:t>
            </w:r>
          </w:p>
        </w:tc>
        <w:tc>
          <w:tcPr>
            <w:tcW w:w="3123" w:type="dxa"/>
            <w:tcBorders>
              <w:top w:val="nil"/>
              <w:bottom w:val="nil"/>
            </w:tcBorders>
            <w:tcMar>
              <w:top w:w="0" w:type="dxa"/>
            </w:tcMar>
          </w:tcPr>
          <w:p w14:paraId="144C2310" w14:textId="77777777" w:rsidR="00283D4A" w:rsidRDefault="00283D4A" w:rsidP="00EA6861">
            <w:r>
              <w:t xml:space="preserve">All </w:t>
            </w:r>
          </w:p>
        </w:tc>
      </w:tr>
      <w:tr w:rsidR="00283D4A" w:rsidRPr="009770B3" w14:paraId="59952CFC" w14:textId="77777777" w:rsidTr="00EA6861">
        <w:tc>
          <w:tcPr>
            <w:tcW w:w="220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71477346" w14:textId="1C016AA0" w:rsidR="00283D4A" w:rsidRDefault="001362C4" w:rsidP="00EA6861">
            <w:r>
              <w:t>1</w:t>
            </w:r>
            <w:r w:rsidR="00283D4A">
              <w:t>:</w:t>
            </w:r>
            <w:r>
              <w:t>4</w:t>
            </w:r>
            <w:r w:rsidR="00217712">
              <w:t>5</w:t>
            </w:r>
            <w:r w:rsidR="00283D4A">
              <w:t xml:space="preserve"> pm</w:t>
            </w:r>
          </w:p>
        </w:tc>
        <w:tc>
          <w:tcPr>
            <w:tcW w:w="403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5D1E2D1A" w14:textId="77777777" w:rsidR="00283D4A" w:rsidRPr="00E45600" w:rsidRDefault="00283D4A" w:rsidP="00EA6861">
            <w:r w:rsidRPr="00E45600">
              <w:t>Medical Countermeasures</w:t>
            </w:r>
          </w:p>
        </w:tc>
        <w:tc>
          <w:tcPr>
            <w:tcW w:w="3123" w:type="dxa"/>
            <w:tcBorders>
              <w:top w:val="nil"/>
              <w:bottom w:val="nil"/>
            </w:tcBorders>
            <w:tcMar>
              <w:top w:w="0" w:type="dxa"/>
            </w:tcMar>
          </w:tcPr>
          <w:p w14:paraId="69B53534" w14:textId="77777777" w:rsidR="00283D4A" w:rsidRDefault="00283D4A" w:rsidP="00EA6861">
            <w:r>
              <w:t>April Walton</w:t>
            </w:r>
          </w:p>
          <w:p w14:paraId="67C70845" w14:textId="77777777" w:rsidR="00283D4A" w:rsidRDefault="00283D4A" w:rsidP="00EA6861">
            <w:r>
              <w:t>Jeannie Byrne</w:t>
            </w:r>
          </w:p>
        </w:tc>
      </w:tr>
      <w:tr w:rsidR="00283D4A" w:rsidRPr="009770B3" w14:paraId="6B6C6EC9" w14:textId="77777777" w:rsidTr="00EA6861">
        <w:tc>
          <w:tcPr>
            <w:tcW w:w="220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4AEBAB4B" w14:textId="0B3480BA" w:rsidR="00283D4A" w:rsidRDefault="00283D4A" w:rsidP="00EA6861">
            <w:r>
              <w:t>3:</w:t>
            </w:r>
            <w:r w:rsidR="001362C4">
              <w:t>00</w:t>
            </w:r>
            <w:r>
              <w:t xml:space="preserve"> pm</w:t>
            </w:r>
          </w:p>
        </w:tc>
        <w:tc>
          <w:tcPr>
            <w:tcW w:w="403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4E173DBA" w14:textId="77777777" w:rsidR="00283D4A" w:rsidRPr="00E45600" w:rsidRDefault="00283D4A" w:rsidP="00EA6861">
            <w:r w:rsidRPr="00E45600">
              <w:t>Forging Partnerships</w:t>
            </w:r>
          </w:p>
        </w:tc>
        <w:tc>
          <w:tcPr>
            <w:tcW w:w="3123" w:type="dxa"/>
            <w:tcBorders>
              <w:top w:val="nil"/>
              <w:bottom w:val="nil"/>
            </w:tcBorders>
            <w:tcMar>
              <w:top w:w="0" w:type="dxa"/>
            </w:tcMar>
          </w:tcPr>
          <w:p w14:paraId="6CA7EE78" w14:textId="77777777" w:rsidR="00283D4A" w:rsidRDefault="00283D4A" w:rsidP="00EA6861">
            <w:r>
              <w:t>April Walton</w:t>
            </w:r>
          </w:p>
          <w:p w14:paraId="01747300" w14:textId="77777777" w:rsidR="00283D4A" w:rsidRDefault="00283D4A" w:rsidP="00EA6861">
            <w:r>
              <w:t>Jeannie Byrne</w:t>
            </w:r>
          </w:p>
        </w:tc>
      </w:tr>
      <w:tr w:rsidR="00283D4A" w:rsidRPr="009770B3" w14:paraId="41C3D7E6" w14:textId="77777777" w:rsidTr="00217712">
        <w:trPr>
          <w:trHeight w:val="288"/>
        </w:trPr>
        <w:tc>
          <w:tcPr>
            <w:tcW w:w="2206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39E3002B" w14:textId="77777777" w:rsidR="00283D4A" w:rsidRDefault="00283D4A" w:rsidP="00EA6861">
            <w:r>
              <w:t>3:45 pm</w:t>
            </w:r>
          </w:p>
        </w:tc>
        <w:tc>
          <w:tcPr>
            <w:tcW w:w="4031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548A4D42" w14:textId="77777777" w:rsidR="00283D4A" w:rsidRPr="00E45600" w:rsidRDefault="00283D4A" w:rsidP="00EA6861">
            <w:r w:rsidRPr="00E45600">
              <w:t>Wrap-up – Handouts</w:t>
            </w:r>
          </w:p>
        </w:tc>
        <w:tc>
          <w:tcPr>
            <w:tcW w:w="3123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58C2BC6F" w14:textId="77777777" w:rsidR="00283D4A" w:rsidRDefault="00283D4A" w:rsidP="00EA6861">
            <w:r>
              <w:t>All</w:t>
            </w:r>
          </w:p>
        </w:tc>
      </w:tr>
    </w:tbl>
    <w:p w14:paraId="113E69C6" w14:textId="77777777" w:rsidR="00283D4A" w:rsidRPr="00333216" w:rsidRDefault="00283D4A" w:rsidP="00283D4A"/>
    <w:p w14:paraId="3EEF168C" w14:textId="59259CDE" w:rsidR="00BF5777" w:rsidRDefault="00283D4A">
      <w:r>
        <w:t xml:space="preserve"> </w:t>
      </w:r>
    </w:p>
    <w:sectPr w:rsidR="00BF5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4A"/>
    <w:rsid w:val="001362C4"/>
    <w:rsid w:val="00217712"/>
    <w:rsid w:val="00283D4A"/>
    <w:rsid w:val="004310C6"/>
    <w:rsid w:val="00617112"/>
    <w:rsid w:val="008A0A13"/>
    <w:rsid w:val="00A551C2"/>
    <w:rsid w:val="00AD0575"/>
    <w:rsid w:val="00BF5777"/>
    <w:rsid w:val="00CA6060"/>
    <w:rsid w:val="00E8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D4D5"/>
  <w15:chartTrackingRefBased/>
  <w15:docId w15:val="{7097D208-E907-4622-9E74-BCE2E052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D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1"/>
    <w:rsid w:val="00283D4A"/>
    <w:pPr>
      <w:spacing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eTime">
    <w:name w:val="Date &amp; Time"/>
    <w:basedOn w:val="Normal"/>
    <w:uiPriority w:val="3"/>
    <w:qFormat/>
    <w:rsid w:val="00283D4A"/>
    <w:pPr>
      <w:spacing w:after="30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D11625F854AF29E1BBCC77ACD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D81C-1500-4C93-A090-2027945D63AD}"/>
      </w:docPartPr>
      <w:docPartBody>
        <w:p w:rsidR="004F3E32" w:rsidRDefault="00A023DD" w:rsidP="00A023DD">
          <w:pPr>
            <w:pStyle w:val="68AD11625F854AF29E1BBCC77ACDDDD8"/>
          </w:pPr>
          <w:r w:rsidRPr="009770B3">
            <w:t>Date</w:t>
          </w:r>
        </w:p>
      </w:docPartBody>
    </w:docPart>
    <w:docPart>
      <w:docPartPr>
        <w:name w:val="AA0F06CCBDB3422CB71687FD538B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FC9C-B296-480A-B2E6-464B297D566A}"/>
      </w:docPartPr>
      <w:docPartBody>
        <w:p w:rsidR="004F3E32" w:rsidRDefault="00A023DD" w:rsidP="00A023DD">
          <w:pPr>
            <w:pStyle w:val="AA0F06CCBDB3422CB71687FD538B761F"/>
          </w:pPr>
          <w:r w:rsidRPr="009770B3">
            <w:t>Time</w:t>
          </w:r>
        </w:p>
      </w:docPartBody>
    </w:docPart>
    <w:docPart>
      <w:docPartPr>
        <w:name w:val="5F43FC5A41B947B296A74C69D237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9D7A-40E4-4323-9CB7-C771C7B9F182}"/>
      </w:docPartPr>
      <w:docPartBody>
        <w:p w:rsidR="004F3E32" w:rsidRDefault="00A023DD" w:rsidP="00A023DD">
          <w:pPr>
            <w:pStyle w:val="5F43FC5A41B947B296A74C69D23777C9"/>
          </w:pPr>
          <w:r w:rsidRPr="009770B3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DD"/>
    <w:rsid w:val="004F3E32"/>
    <w:rsid w:val="00A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AD11625F854AF29E1BBCC77ACDDDD8">
    <w:name w:val="68AD11625F854AF29E1BBCC77ACDDDD8"/>
    <w:rsid w:val="00A023DD"/>
  </w:style>
  <w:style w:type="paragraph" w:customStyle="1" w:styleId="AA0F06CCBDB3422CB71687FD538B761F">
    <w:name w:val="AA0F06CCBDB3422CB71687FD538B761F"/>
    <w:rsid w:val="00A023DD"/>
  </w:style>
  <w:style w:type="paragraph" w:customStyle="1" w:styleId="5F43FC5A41B947B296A74C69D23777C9">
    <w:name w:val="5F43FC5A41B947B296A74C69D23777C9"/>
    <w:rsid w:val="00A02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Koval, Jim (DHHS)</dc:creator>
  <cp:keywords/>
  <dc:description/>
  <cp:lastModifiedBy>Koval, Jim (DHHS)</cp:lastModifiedBy>
  <cp:revision>3</cp:revision>
  <dcterms:created xsi:type="dcterms:W3CDTF">2023-10-04T20:43:00Z</dcterms:created>
  <dcterms:modified xsi:type="dcterms:W3CDTF">2023-10-04T20:44:00Z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2023-06-21T20:04:23Z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c8bc514e-d101-4bbb-8e88-7fc653d60070</vt:lpwstr>
  </property>
  <property fmtid="{D5CDD505-2E9C-101B-9397-08002B2CF9AE}" pid="8" name="MSIP_Label_3a2fed65-62e7-46ea-af74-187e0c17143a_ContentBits">
    <vt:lpwstr>0</vt:lpwstr>
  </property>
</Properties>
</file>